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C8F" w:rsidRPr="00E50C8F" w:rsidRDefault="009763C0" w:rsidP="00E50C8F">
      <w:pPr>
        <w:jc w:val="cente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VİRA</w:t>
      </w:r>
      <w:r w:rsidR="00BB1D40" w:rsidRPr="00E50C8F">
        <w:rPr>
          <w:rFonts w:ascii="Times New Roman" w:hAnsi="Times New Roman" w:cs="Times New Roman"/>
          <w:b/>
          <w:color w:val="000000" w:themeColor="text1"/>
          <w:sz w:val="24"/>
          <w:szCs w:val="24"/>
        </w:rPr>
        <w:t>NŞEHİR ÖĞRETMENLER ARASI</w:t>
      </w:r>
    </w:p>
    <w:p w:rsidR="00AB7F70" w:rsidRPr="00E50C8F" w:rsidRDefault="00BB1D40" w:rsidP="00E50C8F">
      <w:pPr>
        <w:jc w:val="cente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AKIL VE  ZEKA OYUNLARI TURNUVASI</w:t>
      </w:r>
    </w:p>
    <w:p w:rsidR="009763C0" w:rsidRPr="00E50C8F" w:rsidRDefault="009763C0" w:rsidP="00E50C8F">
      <w:pPr>
        <w:pStyle w:val="Heading11"/>
        <w:tabs>
          <w:tab w:val="left" w:pos="2900"/>
          <w:tab w:val="center" w:pos="4886"/>
        </w:tabs>
        <w:spacing w:before="159"/>
        <w:ind w:left="0"/>
        <w:jc w:val="center"/>
        <w:rPr>
          <w:i/>
          <w:color w:val="000000" w:themeColor="text1"/>
        </w:rPr>
      </w:pPr>
    </w:p>
    <w:p w:rsidR="009763C0" w:rsidRPr="00E50C8F" w:rsidRDefault="009763C0" w:rsidP="00220214">
      <w:pPr>
        <w:pStyle w:val="Heading11"/>
        <w:tabs>
          <w:tab w:val="left" w:pos="2900"/>
          <w:tab w:val="center" w:pos="4886"/>
        </w:tabs>
        <w:spacing w:before="159"/>
        <w:ind w:left="0"/>
        <w:jc w:val="center"/>
        <w:rPr>
          <w:i/>
          <w:color w:val="000000" w:themeColor="text1"/>
        </w:rPr>
      </w:pPr>
    </w:p>
    <w:p w:rsidR="009763C0" w:rsidRPr="00E50C8F" w:rsidRDefault="009763C0" w:rsidP="00220214">
      <w:pPr>
        <w:pStyle w:val="Heading11"/>
        <w:tabs>
          <w:tab w:val="left" w:pos="2900"/>
          <w:tab w:val="center" w:pos="4886"/>
        </w:tabs>
        <w:spacing w:before="159"/>
        <w:ind w:left="0"/>
        <w:jc w:val="center"/>
        <w:rPr>
          <w:i/>
          <w:color w:val="000000" w:themeColor="text1"/>
        </w:rPr>
      </w:pPr>
      <w:r w:rsidRPr="00E50C8F">
        <w:rPr>
          <w:noProof/>
          <w:lang w:eastAsia="tr-TR"/>
        </w:rPr>
        <w:drawing>
          <wp:inline distT="0" distB="0" distL="0" distR="0">
            <wp:extent cx="1206500" cy="1206500"/>
            <wp:effectExtent l="0" t="0" r="0" b="0"/>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206500" cy="1206500"/>
                    </a:xfrm>
                    <a:prstGeom prst="rect">
                      <a:avLst/>
                    </a:prstGeom>
                    <a:noFill/>
                    <a:ln w="9525">
                      <a:noFill/>
                      <a:miter lim="800000"/>
                      <a:headEnd/>
                      <a:tailEnd/>
                    </a:ln>
                  </pic:spPr>
                </pic:pic>
              </a:graphicData>
            </a:graphic>
          </wp:inline>
        </w:drawing>
      </w:r>
      <w:r w:rsidRPr="00E50C8F">
        <w:rPr>
          <w:noProof/>
          <w:lang w:eastAsia="tr-TR"/>
        </w:rPr>
        <w:drawing>
          <wp:inline distT="0" distB="0" distL="0" distR="0">
            <wp:extent cx="1511300" cy="1081207"/>
            <wp:effectExtent l="19050" t="0" r="0" b="0"/>
            <wp:docPr id="4" name="Resim 4" descr="MEB ŞANLIURFA - VİRANŞEHİR İLÇE MİLLÎ EĞİTİM MÜDÜRLÜĞ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B ŞANLIURFA - VİRANŞEHİR İLÇE MİLLÎ EĞİTİM MÜDÜRLÜĞÜ"/>
                    <pic:cNvPicPr>
                      <a:picLocks noChangeAspect="1" noChangeArrowheads="1"/>
                    </pic:cNvPicPr>
                  </pic:nvPicPr>
                  <pic:blipFill>
                    <a:blip r:embed="rId8" cstate="print"/>
                    <a:srcRect/>
                    <a:stretch>
                      <a:fillRect/>
                    </a:stretch>
                  </pic:blipFill>
                  <pic:spPr bwMode="auto">
                    <a:xfrm>
                      <a:off x="0" y="0"/>
                      <a:ext cx="1511634" cy="1081446"/>
                    </a:xfrm>
                    <a:prstGeom prst="rect">
                      <a:avLst/>
                    </a:prstGeom>
                    <a:noFill/>
                    <a:ln w="9525">
                      <a:noFill/>
                      <a:miter lim="800000"/>
                      <a:headEnd/>
                      <a:tailEnd/>
                    </a:ln>
                  </pic:spPr>
                </pic:pic>
              </a:graphicData>
            </a:graphic>
          </wp:inline>
        </w:drawing>
      </w:r>
      <w:r w:rsidRPr="00E50C8F">
        <w:rPr>
          <w:noProof/>
          <w:lang w:eastAsia="tr-TR"/>
        </w:rPr>
        <w:drawing>
          <wp:inline distT="0" distB="0" distL="0" distR="0">
            <wp:extent cx="1238250" cy="1238250"/>
            <wp:effectExtent l="19050" t="0" r="0" b="0"/>
            <wp:docPr id="7" name="Resim 7" descr="İmam Ebu Hanife İ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m Ebu Hanife İho"/>
                    <pic:cNvPicPr>
                      <a:picLocks noChangeAspect="1" noChangeArrowheads="1"/>
                    </pic:cNvPicPr>
                  </pic:nvPicPr>
                  <pic:blipFill>
                    <a:blip r:embed="rId9" cstate="print"/>
                    <a:srcRect/>
                    <a:stretch>
                      <a:fillRect/>
                    </a:stretch>
                  </pic:blipFill>
                  <pic:spPr bwMode="auto">
                    <a:xfrm>
                      <a:off x="0" y="0"/>
                      <a:ext cx="1238250" cy="1238250"/>
                    </a:xfrm>
                    <a:prstGeom prst="rect">
                      <a:avLst/>
                    </a:prstGeom>
                    <a:noFill/>
                    <a:ln w="9525">
                      <a:noFill/>
                      <a:miter lim="800000"/>
                      <a:headEnd/>
                      <a:tailEnd/>
                    </a:ln>
                  </pic:spPr>
                </pic:pic>
              </a:graphicData>
            </a:graphic>
          </wp:inline>
        </w:drawing>
      </w:r>
    </w:p>
    <w:p w:rsidR="004B64BD" w:rsidRPr="00E50C8F" w:rsidRDefault="004B64BD" w:rsidP="00E50C8F">
      <w:pPr>
        <w:pStyle w:val="Heading11"/>
        <w:tabs>
          <w:tab w:val="left" w:pos="2900"/>
          <w:tab w:val="center" w:pos="4886"/>
        </w:tabs>
        <w:spacing w:before="159"/>
        <w:ind w:left="0"/>
        <w:jc w:val="center"/>
        <w:rPr>
          <w:i/>
          <w:color w:val="000000" w:themeColor="text1"/>
        </w:rPr>
      </w:pPr>
      <w:r w:rsidRPr="00E50C8F">
        <w:rPr>
          <w:i/>
          <w:color w:val="000000" w:themeColor="text1"/>
        </w:rPr>
        <w:t>24 KASIM ÖĞRETMENLER GÜNÜ</w:t>
      </w:r>
    </w:p>
    <w:p w:rsidR="004B64BD" w:rsidRPr="00E50C8F" w:rsidRDefault="004B64BD" w:rsidP="00E50C8F">
      <w:pPr>
        <w:pStyle w:val="Heading11"/>
        <w:spacing w:before="159"/>
        <w:ind w:left="701"/>
        <w:jc w:val="center"/>
        <w:rPr>
          <w:i/>
          <w:color w:val="000000" w:themeColor="text1"/>
        </w:rPr>
      </w:pPr>
      <w:r w:rsidRPr="00E50C8F">
        <w:rPr>
          <w:i/>
          <w:color w:val="000000" w:themeColor="text1"/>
        </w:rPr>
        <w:t>AKIL ve ZEKÂ OYUNLARI TURNUVASI ŞARTNAMESİ</w:t>
      </w:r>
    </w:p>
    <w:p w:rsidR="004B64BD" w:rsidRPr="00E50C8F" w:rsidRDefault="004B64BD" w:rsidP="004B64BD">
      <w:pPr>
        <w:pStyle w:val="GvdeMetni"/>
        <w:rPr>
          <w:rFonts w:ascii="Times New Roman" w:hAnsi="Times New Roman" w:cs="Times New Roman"/>
          <w:b/>
          <w:i/>
          <w:color w:val="000000" w:themeColor="text1"/>
          <w:sz w:val="24"/>
          <w:szCs w:val="24"/>
        </w:rPr>
      </w:pPr>
    </w:p>
    <w:p w:rsidR="004B64BD" w:rsidRPr="00E50C8F" w:rsidRDefault="004B64BD" w:rsidP="004B64BD">
      <w:pPr>
        <w:pStyle w:val="GvdeMetni"/>
        <w:rPr>
          <w:rFonts w:ascii="Times New Roman" w:hAnsi="Times New Roman" w:cs="Times New Roman"/>
          <w:b/>
          <w:sz w:val="24"/>
          <w:szCs w:val="24"/>
        </w:rPr>
      </w:pPr>
    </w:p>
    <w:p w:rsidR="004B64BD" w:rsidRPr="00E50C8F" w:rsidRDefault="004B64BD" w:rsidP="004B64BD">
      <w:pPr>
        <w:spacing w:line="274" w:lineRule="exact"/>
        <w:ind w:left="116"/>
        <w:jc w:val="both"/>
        <w:rPr>
          <w:rFonts w:ascii="Times New Roman" w:hAnsi="Times New Roman" w:cs="Times New Roman"/>
          <w:b/>
          <w:sz w:val="24"/>
          <w:szCs w:val="24"/>
        </w:rPr>
      </w:pPr>
      <w:r w:rsidRPr="00E50C8F">
        <w:rPr>
          <w:rFonts w:ascii="Times New Roman" w:hAnsi="Times New Roman" w:cs="Times New Roman"/>
          <w:b/>
          <w:sz w:val="24"/>
          <w:szCs w:val="24"/>
        </w:rPr>
        <w:t>Turnuvanın Amacı</w:t>
      </w:r>
    </w:p>
    <w:p w:rsidR="009763C0" w:rsidRPr="00E50C8F" w:rsidRDefault="009763C0" w:rsidP="004B64BD">
      <w:pPr>
        <w:spacing w:line="274" w:lineRule="exact"/>
        <w:ind w:left="116"/>
        <w:jc w:val="both"/>
        <w:rPr>
          <w:rFonts w:ascii="Times New Roman" w:hAnsi="Times New Roman" w:cs="Times New Roman"/>
          <w:b/>
          <w:sz w:val="24"/>
          <w:szCs w:val="24"/>
        </w:rPr>
      </w:pPr>
    </w:p>
    <w:p w:rsidR="004B64BD" w:rsidRPr="00E50C8F" w:rsidRDefault="004B64BD" w:rsidP="004B64BD">
      <w:pPr>
        <w:pStyle w:val="GvdeMetni"/>
        <w:ind w:right="648"/>
        <w:rPr>
          <w:rFonts w:ascii="Times New Roman" w:hAnsi="Times New Roman" w:cs="Times New Roman"/>
          <w:sz w:val="24"/>
          <w:szCs w:val="24"/>
        </w:rPr>
      </w:pPr>
      <w:r w:rsidRPr="00E50C8F">
        <w:rPr>
          <w:rFonts w:ascii="Times New Roman" w:hAnsi="Times New Roman" w:cs="Times New Roman"/>
          <w:b/>
          <w:sz w:val="24"/>
          <w:szCs w:val="24"/>
        </w:rPr>
        <w:t>Madde 1</w:t>
      </w:r>
      <w:r w:rsidRPr="00E50C8F">
        <w:rPr>
          <w:rFonts w:ascii="Times New Roman" w:hAnsi="Times New Roman" w:cs="Times New Roman"/>
          <w:sz w:val="24"/>
          <w:szCs w:val="24"/>
        </w:rPr>
        <w:t>– Bu turnuva ile Şanlıurfa/Viranşehir ilçesinde ki resmi ve özel okullarda bulunun öğretmenlerimizin akıl ve zekâ oyunları ile yeteneklerinin geliştirilmesi, aralarındaki iletişim ve dostluk duygularının geliştirilmesi, vakitlerini daha verimli geçirmelerinin sağlanması amaçlanmaktadır.</w:t>
      </w:r>
    </w:p>
    <w:p w:rsidR="004B64BD" w:rsidRPr="00E50C8F" w:rsidRDefault="004B64BD" w:rsidP="004B64BD">
      <w:pPr>
        <w:pStyle w:val="GvdeMetni"/>
        <w:spacing w:before="3"/>
        <w:rPr>
          <w:rFonts w:ascii="Times New Roman" w:hAnsi="Times New Roman" w:cs="Times New Roman"/>
          <w:sz w:val="24"/>
          <w:szCs w:val="24"/>
        </w:rPr>
      </w:pPr>
    </w:p>
    <w:p w:rsidR="004B64BD" w:rsidRPr="00E50C8F" w:rsidRDefault="004B64BD" w:rsidP="004B64BD">
      <w:pPr>
        <w:pStyle w:val="Heading11"/>
        <w:spacing w:line="274" w:lineRule="exact"/>
      </w:pPr>
      <w:r w:rsidRPr="00E50C8F">
        <w:t>Kategoriler ve Turnuva Katılım Şartları</w:t>
      </w:r>
    </w:p>
    <w:p w:rsidR="009763C0" w:rsidRPr="00E50C8F" w:rsidRDefault="009763C0" w:rsidP="004B64BD">
      <w:pPr>
        <w:pStyle w:val="Heading11"/>
        <w:spacing w:line="274" w:lineRule="exact"/>
      </w:pPr>
    </w:p>
    <w:p w:rsidR="004B64BD" w:rsidRPr="00E50C8F" w:rsidRDefault="004B64BD" w:rsidP="004B64BD">
      <w:pPr>
        <w:pStyle w:val="GvdeMetni"/>
        <w:spacing w:line="274" w:lineRule="exact"/>
        <w:rPr>
          <w:rFonts w:ascii="Times New Roman" w:hAnsi="Times New Roman" w:cs="Times New Roman"/>
          <w:sz w:val="24"/>
          <w:szCs w:val="24"/>
        </w:rPr>
      </w:pPr>
      <w:r w:rsidRPr="00E50C8F">
        <w:rPr>
          <w:rFonts w:ascii="Times New Roman" w:hAnsi="Times New Roman" w:cs="Times New Roman"/>
          <w:b/>
          <w:sz w:val="24"/>
          <w:szCs w:val="24"/>
        </w:rPr>
        <w:t>Madde 2</w:t>
      </w:r>
      <w:r w:rsidRPr="00E50C8F">
        <w:rPr>
          <w:rFonts w:ascii="Times New Roman" w:hAnsi="Times New Roman" w:cs="Times New Roman"/>
          <w:sz w:val="24"/>
          <w:szCs w:val="24"/>
        </w:rPr>
        <w:t>– Turnuva kategorileri ve turnuvaya katılım şartları aşağıdaki gibidir:</w:t>
      </w:r>
    </w:p>
    <w:p w:rsidR="004B64BD" w:rsidRPr="00E50C8F" w:rsidRDefault="004B64BD" w:rsidP="004B64BD">
      <w:pPr>
        <w:pStyle w:val="ListeParagraf"/>
        <w:numPr>
          <w:ilvl w:val="0"/>
          <w:numId w:val="3"/>
        </w:numPr>
        <w:tabs>
          <w:tab w:val="left" w:pos="544"/>
        </w:tabs>
        <w:spacing w:line="240" w:lineRule="auto"/>
        <w:ind w:right="650"/>
        <w:jc w:val="both"/>
        <w:rPr>
          <w:rFonts w:ascii="Times New Roman" w:hAnsi="Times New Roman" w:cs="Times New Roman"/>
          <w:sz w:val="24"/>
          <w:szCs w:val="24"/>
        </w:rPr>
      </w:pPr>
      <w:r w:rsidRPr="00E50C8F">
        <w:rPr>
          <w:rFonts w:ascii="Times New Roman" w:hAnsi="Times New Roman" w:cs="Times New Roman"/>
          <w:sz w:val="24"/>
          <w:szCs w:val="24"/>
        </w:rPr>
        <w:t>Turnuvaya Viranşehir ilçesindeki tüm resmi/özel okullarda görev yapan öğretmenler katılabilecektir.</w:t>
      </w:r>
    </w:p>
    <w:p w:rsidR="004B64BD" w:rsidRPr="00E50C8F" w:rsidRDefault="004B64BD" w:rsidP="004B64BD">
      <w:pPr>
        <w:pStyle w:val="ListeParagraf"/>
        <w:numPr>
          <w:ilvl w:val="0"/>
          <w:numId w:val="3"/>
        </w:numPr>
        <w:tabs>
          <w:tab w:val="left" w:pos="544"/>
        </w:tabs>
        <w:spacing w:line="240" w:lineRule="auto"/>
        <w:ind w:right="648"/>
        <w:jc w:val="both"/>
        <w:rPr>
          <w:rFonts w:ascii="Times New Roman" w:hAnsi="Times New Roman" w:cs="Times New Roman"/>
          <w:sz w:val="24"/>
          <w:szCs w:val="24"/>
        </w:rPr>
      </w:pPr>
      <w:r w:rsidRPr="00E50C8F">
        <w:rPr>
          <w:rFonts w:ascii="Times New Roman" w:hAnsi="Times New Roman" w:cs="Times New Roman"/>
          <w:sz w:val="24"/>
          <w:szCs w:val="24"/>
        </w:rPr>
        <w:t xml:space="preserve">Turnuva </w:t>
      </w:r>
      <w:r w:rsidR="00220214" w:rsidRPr="00E50C8F">
        <w:rPr>
          <w:rFonts w:ascii="Times New Roman" w:hAnsi="Times New Roman" w:cs="Times New Roman"/>
          <w:sz w:val="24"/>
          <w:szCs w:val="24"/>
        </w:rPr>
        <w:t xml:space="preserve">Küre </w:t>
      </w:r>
      <w:r w:rsidRPr="00E50C8F">
        <w:rPr>
          <w:rFonts w:ascii="Times New Roman" w:hAnsi="Times New Roman" w:cs="Times New Roman"/>
          <w:sz w:val="24"/>
          <w:szCs w:val="24"/>
        </w:rPr>
        <w:t>,Reversi ve Mangala kategorisinde düzenlenecektir.</w:t>
      </w:r>
    </w:p>
    <w:p w:rsidR="004B64BD" w:rsidRPr="00E50C8F" w:rsidRDefault="004B64BD" w:rsidP="004B64BD">
      <w:pPr>
        <w:pStyle w:val="ListeParagraf"/>
        <w:numPr>
          <w:ilvl w:val="0"/>
          <w:numId w:val="3"/>
        </w:numPr>
        <w:tabs>
          <w:tab w:val="left" w:pos="544"/>
        </w:tabs>
        <w:spacing w:before="1" w:line="240" w:lineRule="auto"/>
        <w:ind w:right="648"/>
        <w:jc w:val="both"/>
        <w:rPr>
          <w:rFonts w:ascii="Times New Roman" w:hAnsi="Times New Roman" w:cs="Times New Roman"/>
          <w:sz w:val="24"/>
          <w:szCs w:val="24"/>
        </w:rPr>
      </w:pPr>
      <w:r w:rsidRPr="00E50C8F">
        <w:rPr>
          <w:rFonts w:ascii="Times New Roman" w:hAnsi="Times New Roman" w:cs="Times New Roman"/>
          <w:sz w:val="24"/>
          <w:szCs w:val="24"/>
        </w:rPr>
        <w:t xml:space="preserve">Her öğretmen turnuvada tek bir oyuna katılabilir. </w:t>
      </w:r>
    </w:p>
    <w:p w:rsidR="004B64BD" w:rsidRPr="00E50C8F" w:rsidRDefault="00C61C38" w:rsidP="004B64BD">
      <w:pPr>
        <w:pStyle w:val="ListeParagraf"/>
        <w:numPr>
          <w:ilvl w:val="0"/>
          <w:numId w:val="3"/>
        </w:numPr>
        <w:tabs>
          <w:tab w:val="left" w:pos="544"/>
        </w:tabs>
        <w:spacing w:line="240" w:lineRule="auto"/>
        <w:ind w:right="653"/>
        <w:rPr>
          <w:rFonts w:ascii="Times New Roman" w:hAnsi="Times New Roman" w:cs="Times New Roman"/>
          <w:sz w:val="24"/>
          <w:szCs w:val="24"/>
        </w:rPr>
      </w:pPr>
      <w:r>
        <w:rPr>
          <w:rFonts w:ascii="Times New Roman" w:hAnsi="Times New Roman" w:cs="Times New Roman"/>
          <w:sz w:val="24"/>
          <w:szCs w:val="24"/>
        </w:rPr>
        <w:t>Katılımcı bilgileri 10.11.2023 tarihine kadar</w:t>
      </w:r>
      <w:r w:rsidR="004B64BD" w:rsidRPr="00E50C8F">
        <w:rPr>
          <w:rFonts w:ascii="Times New Roman" w:hAnsi="Times New Roman" w:cs="Times New Roman"/>
          <w:sz w:val="24"/>
          <w:szCs w:val="24"/>
        </w:rPr>
        <w:t xml:space="preserve"> </w:t>
      </w:r>
      <w:r>
        <w:rPr>
          <w:rFonts w:ascii="Times New Roman" w:hAnsi="Times New Roman" w:cs="Times New Roman"/>
          <w:sz w:val="24"/>
          <w:szCs w:val="24"/>
        </w:rPr>
        <w:t>(</w:t>
      </w:r>
      <w:r w:rsidRPr="00C61C38">
        <w:rPr>
          <w:rFonts w:ascii="Times New Roman" w:hAnsi="Times New Roman" w:cs="Times New Roman"/>
          <w:b/>
          <w:color w:val="FF0000"/>
          <w:sz w:val="24"/>
          <w:szCs w:val="24"/>
        </w:rPr>
        <w:t>https://forms.gle/uAwWzyUhHuEiYB336</w:t>
      </w:r>
      <w:r>
        <w:rPr>
          <w:rFonts w:ascii="Times New Roman" w:hAnsi="Times New Roman" w:cs="Times New Roman"/>
          <w:sz w:val="24"/>
          <w:szCs w:val="24"/>
        </w:rPr>
        <w:t>)</w:t>
      </w:r>
      <w:r w:rsidR="004B64BD" w:rsidRPr="00E50C8F">
        <w:rPr>
          <w:rFonts w:ascii="Times New Roman" w:hAnsi="Times New Roman" w:cs="Times New Roman"/>
          <w:sz w:val="24"/>
          <w:szCs w:val="24"/>
        </w:rPr>
        <w:t xml:space="preserve"> google forma işlenmesi gerekmektedir.</w:t>
      </w:r>
    </w:p>
    <w:p w:rsidR="009763C0" w:rsidRPr="00E50C8F" w:rsidRDefault="009763C0" w:rsidP="009763C0">
      <w:pPr>
        <w:pStyle w:val="ListeParagraf"/>
        <w:tabs>
          <w:tab w:val="left" w:pos="544"/>
        </w:tabs>
        <w:spacing w:line="240" w:lineRule="auto"/>
        <w:ind w:left="543" w:right="653" w:firstLine="0"/>
        <w:rPr>
          <w:rFonts w:ascii="Times New Roman" w:hAnsi="Times New Roman" w:cs="Times New Roman"/>
          <w:sz w:val="24"/>
          <w:szCs w:val="24"/>
        </w:rPr>
      </w:pPr>
    </w:p>
    <w:p w:rsidR="004B64BD" w:rsidRPr="00E50C8F" w:rsidRDefault="004B64BD" w:rsidP="004B64BD">
      <w:pPr>
        <w:pStyle w:val="Heading11"/>
        <w:spacing w:line="274" w:lineRule="exact"/>
      </w:pPr>
      <w:r w:rsidRPr="00E50C8F">
        <w:t>Başvuru Süreci</w:t>
      </w:r>
    </w:p>
    <w:p w:rsidR="009763C0" w:rsidRPr="00E50C8F" w:rsidRDefault="009763C0" w:rsidP="004B64BD">
      <w:pPr>
        <w:pStyle w:val="Heading11"/>
        <w:spacing w:line="274" w:lineRule="exact"/>
      </w:pPr>
    </w:p>
    <w:p w:rsidR="004B64BD" w:rsidRPr="00E50C8F" w:rsidRDefault="004B64BD" w:rsidP="004B64BD">
      <w:pPr>
        <w:pStyle w:val="GvdeMetni"/>
        <w:spacing w:line="274" w:lineRule="exact"/>
        <w:rPr>
          <w:rFonts w:ascii="Times New Roman" w:hAnsi="Times New Roman" w:cs="Times New Roman"/>
          <w:sz w:val="24"/>
          <w:szCs w:val="24"/>
        </w:rPr>
      </w:pPr>
      <w:r w:rsidRPr="00E50C8F">
        <w:rPr>
          <w:rFonts w:ascii="Times New Roman" w:hAnsi="Times New Roman" w:cs="Times New Roman"/>
          <w:b/>
          <w:sz w:val="24"/>
          <w:szCs w:val="24"/>
        </w:rPr>
        <w:t>Madde 3</w:t>
      </w:r>
      <w:r w:rsidRPr="00E50C8F">
        <w:rPr>
          <w:rFonts w:ascii="Times New Roman" w:hAnsi="Times New Roman" w:cs="Times New Roman"/>
          <w:sz w:val="24"/>
          <w:szCs w:val="24"/>
        </w:rPr>
        <w:t>– Başvuru süreci aşağıdaki gibi işleyecektir:</w:t>
      </w:r>
    </w:p>
    <w:p w:rsidR="004B64BD" w:rsidRPr="00E50C8F" w:rsidRDefault="004B64BD" w:rsidP="004B64BD">
      <w:pPr>
        <w:pStyle w:val="ListeParagraf"/>
        <w:numPr>
          <w:ilvl w:val="0"/>
          <w:numId w:val="2"/>
        </w:numPr>
        <w:tabs>
          <w:tab w:val="left" w:pos="544"/>
        </w:tabs>
        <w:spacing w:before="5" w:line="237" w:lineRule="auto"/>
        <w:ind w:right="648"/>
        <w:rPr>
          <w:rFonts w:ascii="Times New Roman" w:hAnsi="Times New Roman" w:cs="Times New Roman"/>
          <w:sz w:val="24"/>
          <w:szCs w:val="24"/>
        </w:rPr>
      </w:pPr>
      <w:r w:rsidRPr="00E50C8F">
        <w:rPr>
          <w:rFonts w:ascii="Times New Roman" w:hAnsi="Times New Roman" w:cs="Times New Roman"/>
          <w:sz w:val="24"/>
          <w:szCs w:val="24"/>
        </w:rPr>
        <w:t>Turnuvaya katılacak öğretmenlerin başvuruları, turnuva takvimine göre düzenlenecektir.</w:t>
      </w:r>
    </w:p>
    <w:p w:rsidR="004B64BD" w:rsidRPr="00E50C8F" w:rsidRDefault="004B64BD" w:rsidP="004B64BD">
      <w:pPr>
        <w:pStyle w:val="ListeParagraf"/>
        <w:numPr>
          <w:ilvl w:val="0"/>
          <w:numId w:val="2"/>
        </w:numPr>
        <w:tabs>
          <w:tab w:val="left" w:pos="544"/>
        </w:tabs>
        <w:spacing w:before="3" w:line="240" w:lineRule="auto"/>
        <w:ind w:right="649"/>
        <w:rPr>
          <w:rFonts w:ascii="Times New Roman" w:hAnsi="Times New Roman" w:cs="Times New Roman"/>
          <w:sz w:val="24"/>
          <w:szCs w:val="24"/>
        </w:rPr>
      </w:pPr>
      <w:r w:rsidRPr="00E50C8F">
        <w:rPr>
          <w:rFonts w:ascii="Times New Roman" w:hAnsi="Times New Roman" w:cs="Times New Roman"/>
          <w:sz w:val="24"/>
          <w:szCs w:val="24"/>
        </w:rPr>
        <w:t xml:space="preserve">Başvuru için, okullara </w:t>
      </w:r>
      <w:hyperlink r:id="rId10"/>
      <w:r w:rsidRPr="00E50C8F">
        <w:rPr>
          <w:rFonts w:ascii="Times New Roman" w:hAnsi="Times New Roman" w:cs="Times New Roman"/>
          <w:sz w:val="24"/>
          <w:szCs w:val="24"/>
        </w:rPr>
        <w:t xml:space="preserve">gönderilen duyuru yazısının ekinde yer alan </w:t>
      </w:r>
      <w:r w:rsidRPr="00E50C8F">
        <w:rPr>
          <w:rFonts w:ascii="Times New Roman" w:hAnsi="Times New Roman" w:cs="Times New Roman"/>
          <w:b/>
          <w:sz w:val="24"/>
          <w:szCs w:val="24"/>
        </w:rPr>
        <w:t>24 Kasım Öğretmenler Günü Akıl ve Zekâ Oyunları Turnuvası Başvuru Formunun</w:t>
      </w:r>
      <w:r w:rsidRPr="00E50C8F">
        <w:rPr>
          <w:rFonts w:ascii="Times New Roman" w:hAnsi="Times New Roman" w:cs="Times New Roman"/>
          <w:sz w:val="24"/>
          <w:szCs w:val="24"/>
        </w:rPr>
        <w:t xml:space="preserve"> doldurulması</w:t>
      </w:r>
      <w:r w:rsidRPr="00E50C8F">
        <w:rPr>
          <w:rFonts w:ascii="Times New Roman" w:hAnsi="Times New Roman" w:cs="Times New Roman"/>
          <w:spacing w:val="-2"/>
          <w:sz w:val="24"/>
          <w:szCs w:val="24"/>
        </w:rPr>
        <w:t xml:space="preserve"> gerekmektedir.</w:t>
      </w:r>
    </w:p>
    <w:p w:rsidR="004B64BD" w:rsidRPr="00E50C8F" w:rsidRDefault="004B64BD" w:rsidP="004B64BD">
      <w:pPr>
        <w:pStyle w:val="ListeParagraf"/>
        <w:tabs>
          <w:tab w:val="left" w:pos="544"/>
        </w:tabs>
        <w:spacing w:before="3" w:line="240" w:lineRule="auto"/>
        <w:ind w:left="543" w:right="649" w:firstLine="0"/>
        <w:rPr>
          <w:rFonts w:ascii="Times New Roman" w:hAnsi="Times New Roman" w:cs="Times New Roman"/>
          <w:sz w:val="24"/>
          <w:szCs w:val="24"/>
        </w:rPr>
      </w:pPr>
    </w:p>
    <w:p w:rsidR="004B64BD" w:rsidRPr="00E50C8F" w:rsidRDefault="004B64BD" w:rsidP="004B64BD">
      <w:pPr>
        <w:pStyle w:val="Heading11"/>
        <w:spacing w:before="1" w:line="273" w:lineRule="exact"/>
        <w:jc w:val="left"/>
      </w:pPr>
      <w:r w:rsidRPr="00E50C8F">
        <w:t>Müsabakalar</w:t>
      </w:r>
    </w:p>
    <w:p w:rsidR="004B64BD" w:rsidRPr="00E50C8F" w:rsidRDefault="004B64BD" w:rsidP="004B64BD">
      <w:pPr>
        <w:pStyle w:val="GvdeMetni"/>
        <w:spacing w:line="273" w:lineRule="exact"/>
        <w:rPr>
          <w:rFonts w:ascii="Times New Roman" w:hAnsi="Times New Roman" w:cs="Times New Roman"/>
          <w:sz w:val="24"/>
          <w:szCs w:val="24"/>
        </w:rPr>
      </w:pPr>
      <w:r w:rsidRPr="00E50C8F">
        <w:rPr>
          <w:rFonts w:ascii="Times New Roman" w:hAnsi="Times New Roman" w:cs="Times New Roman"/>
          <w:b/>
          <w:sz w:val="24"/>
          <w:szCs w:val="24"/>
        </w:rPr>
        <w:t>Madde 4</w:t>
      </w:r>
      <w:r w:rsidRPr="00E50C8F">
        <w:rPr>
          <w:rFonts w:ascii="Times New Roman" w:hAnsi="Times New Roman" w:cs="Times New Roman"/>
          <w:sz w:val="24"/>
          <w:szCs w:val="24"/>
        </w:rPr>
        <w:t>– Müsabaka süreci aşağıdaki gibi işleyecektir:</w:t>
      </w:r>
    </w:p>
    <w:p w:rsidR="004B64BD" w:rsidRPr="00E50C8F" w:rsidRDefault="004B64BD" w:rsidP="004B64BD">
      <w:pPr>
        <w:pStyle w:val="ListeParagraf"/>
        <w:numPr>
          <w:ilvl w:val="0"/>
          <w:numId w:val="5"/>
        </w:numPr>
        <w:tabs>
          <w:tab w:val="left" w:pos="543"/>
          <w:tab w:val="left" w:pos="544"/>
        </w:tabs>
        <w:spacing w:line="240" w:lineRule="auto"/>
        <w:ind w:right="651"/>
        <w:rPr>
          <w:rFonts w:ascii="Times New Roman" w:hAnsi="Times New Roman" w:cs="Times New Roman"/>
          <w:sz w:val="24"/>
          <w:szCs w:val="24"/>
        </w:rPr>
      </w:pPr>
      <w:r w:rsidRPr="00E50C8F">
        <w:rPr>
          <w:rFonts w:ascii="Times New Roman" w:hAnsi="Times New Roman" w:cs="Times New Roman"/>
          <w:sz w:val="24"/>
          <w:szCs w:val="24"/>
        </w:rPr>
        <w:t>Öğretmenler kendi oyun kategorilerinde yarışma günü çekilecek kura ile</w:t>
      </w:r>
      <w:r w:rsidRPr="00E50C8F">
        <w:rPr>
          <w:rFonts w:ascii="Times New Roman" w:hAnsi="Times New Roman" w:cs="Times New Roman"/>
          <w:spacing w:val="-1"/>
          <w:sz w:val="24"/>
          <w:szCs w:val="24"/>
        </w:rPr>
        <w:t xml:space="preserve"> </w:t>
      </w:r>
      <w:r w:rsidRPr="00E50C8F">
        <w:rPr>
          <w:rFonts w:ascii="Times New Roman" w:hAnsi="Times New Roman" w:cs="Times New Roman"/>
          <w:sz w:val="24"/>
          <w:szCs w:val="24"/>
        </w:rPr>
        <w:t>eşleştirilecektir.</w:t>
      </w:r>
    </w:p>
    <w:p w:rsidR="004B64BD" w:rsidRPr="00E50C8F" w:rsidRDefault="004B64BD" w:rsidP="004B64BD">
      <w:pPr>
        <w:pStyle w:val="ListeParagraf"/>
        <w:numPr>
          <w:ilvl w:val="0"/>
          <w:numId w:val="5"/>
        </w:numPr>
        <w:tabs>
          <w:tab w:val="left" w:pos="543"/>
          <w:tab w:val="left" w:pos="544"/>
        </w:tabs>
        <w:spacing w:line="240" w:lineRule="auto"/>
        <w:rPr>
          <w:rFonts w:ascii="Times New Roman" w:hAnsi="Times New Roman" w:cs="Times New Roman"/>
          <w:sz w:val="24"/>
          <w:szCs w:val="24"/>
        </w:rPr>
      </w:pPr>
      <w:r w:rsidRPr="00E50C8F">
        <w:rPr>
          <w:rFonts w:ascii="Times New Roman" w:hAnsi="Times New Roman" w:cs="Times New Roman"/>
          <w:sz w:val="24"/>
          <w:szCs w:val="24"/>
        </w:rPr>
        <w:t>Tüm müsabakalar bireysel olup takım yarışması</w:t>
      </w:r>
      <w:r w:rsidRPr="00E50C8F">
        <w:rPr>
          <w:rFonts w:ascii="Times New Roman" w:hAnsi="Times New Roman" w:cs="Times New Roman"/>
          <w:spacing w:val="6"/>
          <w:sz w:val="24"/>
          <w:szCs w:val="24"/>
        </w:rPr>
        <w:t xml:space="preserve"> </w:t>
      </w:r>
      <w:r w:rsidRPr="00E50C8F">
        <w:rPr>
          <w:rFonts w:ascii="Times New Roman" w:hAnsi="Times New Roman" w:cs="Times New Roman"/>
          <w:sz w:val="24"/>
          <w:szCs w:val="24"/>
        </w:rPr>
        <w:t>yapılmayacaktır.</w:t>
      </w:r>
    </w:p>
    <w:p w:rsidR="004B64BD" w:rsidRPr="00E50C8F" w:rsidRDefault="004B64BD" w:rsidP="004B64BD">
      <w:pPr>
        <w:pStyle w:val="ListeParagraf"/>
        <w:numPr>
          <w:ilvl w:val="0"/>
          <w:numId w:val="5"/>
        </w:numPr>
        <w:tabs>
          <w:tab w:val="left" w:pos="543"/>
          <w:tab w:val="left" w:pos="544"/>
        </w:tabs>
        <w:spacing w:line="240" w:lineRule="auto"/>
        <w:rPr>
          <w:rFonts w:ascii="Times New Roman" w:hAnsi="Times New Roman" w:cs="Times New Roman"/>
          <w:sz w:val="24"/>
          <w:szCs w:val="24"/>
        </w:rPr>
      </w:pPr>
      <w:r w:rsidRPr="00E50C8F">
        <w:rPr>
          <w:rFonts w:ascii="Times New Roman" w:hAnsi="Times New Roman" w:cs="Times New Roman"/>
          <w:sz w:val="24"/>
          <w:szCs w:val="24"/>
        </w:rPr>
        <w:lastRenderedPageBreak/>
        <w:t>Müsabakaların tamamı daha sonra belirlenecek alan veya salonda yapılacaktır.</w:t>
      </w:r>
    </w:p>
    <w:p w:rsidR="004B64BD" w:rsidRPr="00E50C8F" w:rsidRDefault="004B64BD" w:rsidP="004B64BD">
      <w:pPr>
        <w:pStyle w:val="ListeParagraf"/>
        <w:numPr>
          <w:ilvl w:val="0"/>
          <w:numId w:val="5"/>
        </w:numPr>
        <w:tabs>
          <w:tab w:val="left" w:pos="543"/>
          <w:tab w:val="left" w:pos="544"/>
        </w:tabs>
        <w:spacing w:line="240" w:lineRule="auto"/>
        <w:ind w:right="655"/>
        <w:rPr>
          <w:rFonts w:ascii="Times New Roman" w:hAnsi="Times New Roman" w:cs="Times New Roman"/>
          <w:sz w:val="24"/>
          <w:szCs w:val="24"/>
        </w:rPr>
      </w:pPr>
      <w:r w:rsidRPr="00E50C8F">
        <w:rPr>
          <w:rFonts w:ascii="Times New Roman" w:hAnsi="Times New Roman" w:cs="Times New Roman"/>
          <w:sz w:val="24"/>
          <w:szCs w:val="24"/>
        </w:rPr>
        <w:t>Müsabakalarda kullanılacak oyunların tamamı İmam Ebu Hanife İmam Hatip Ortaokulu tarafından temin edilecektir.</w:t>
      </w:r>
    </w:p>
    <w:p w:rsidR="004B64BD" w:rsidRPr="00E50C8F" w:rsidRDefault="004B64BD" w:rsidP="004B64BD">
      <w:pPr>
        <w:pStyle w:val="ListeParagraf"/>
        <w:numPr>
          <w:ilvl w:val="0"/>
          <w:numId w:val="5"/>
        </w:numPr>
        <w:tabs>
          <w:tab w:val="left" w:pos="543"/>
          <w:tab w:val="left" w:pos="544"/>
          <w:tab w:val="left" w:pos="1515"/>
          <w:tab w:val="left" w:pos="2984"/>
          <w:tab w:val="left" w:pos="4090"/>
          <w:tab w:val="left" w:pos="4769"/>
          <w:tab w:val="left" w:pos="5235"/>
          <w:tab w:val="left" w:pos="6023"/>
          <w:tab w:val="left" w:pos="7223"/>
          <w:tab w:val="left" w:pos="8276"/>
        </w:tabs>
        <w:spacing w:before="80" w:line="240" w:lineRule="auto"/>
        <w:ind w:right="658"/>
        <w:rPr>
          <w:rFonts w:ascii="Times New Roman" w:hAnsi="Times New Roman" w:cs="Times New Roman"/>
          <w:sz w:val="24"/>
          <w:szCs w:val="24"/>
        </w:rPr>
      </w:pPr>
      <w:r w:rsidRPr="00E50C8F">
        <w:rPr>
          <w:rFonts w:ascii="Times New Roman" w:hAnsi="Times New Roman" w:cs="Times New Roman"/>
          <w:sz w:val="24"/>
          <w:szCs w:val="24"/>
        </w:rPr>
        <w:t xml:space="preserve">Müsabakalara katılan öğretmenlerin her bir oyun için turnuva programında belirtilen tarih ve saatte müsabaka alanında </w:t>
      </w:r>
      <w:r w:rsidRPr="00E50C8F">
        <w:rPr>
          <w:rFonts w:ascii="Times New Roman" w:hAnsi="Times New Roman" w:cs="Times New Roman"/>
          <w:spacing w:val="-3"/>
          <w:sz w:val="24"/>
          <w:szCs w:val="24"/>
        </w:rPr>
        <w:t xml:space="preserve">olmaları </w:t>
      </w:r>
      <w:r w:rsidRPr="00E50C8F">
        <w:rPr>
          <w:rFonts w:ascii="Times New Roman" w:hAnsi="Times New Roman" w:cs="Times New Roman"/>
          <w:sz w:val="24"/>
          <w:szCs w:val="24"/>
        </w:rPr>
        <w:t>gerekmektedir. Aksi halde yarışmacının tarafı olduğu maçı kaybettiği varsayılacak ve mazeretler dikkate alınmayacaktır.</w:t>
      </w:r>
    </w:p>
    <w:p w:rsidR="004B64BD" w:rsidRPr="00E50C8F" w:rsidRDefault="004B64BD" w:rsidP="004B64BD">
      <w:pPr>
        <w:pStyle w:val="ListeParagraf"/>
        <w:numPr>
          <w:ilvl w:val="0"/>
          <w:numId w:val="5"/>
        </w:numPr>
        <w:tabs>
          <w:tab w:val="left" w:pos="544"/>
        </w:tabs>
        <w:spacing w:line="240" w:lineRule="auto"/>
        <w:ind w:right="657"/>
        <w:jc w:val="both"/>
        <w:rPr>
          <w:rFonts w:ascii="Times New Roman" w:hAnsi="Times New Roman" w:cs="Times New Roman"/>
          <w:sz w:val="24"/>
          <w:szCs w:val="24"/>
        </w:rPr>
      </w:pPr>
      <w:r w:rsidRPr="00E50C8F">
        <w:rPr>
          <w:rFonts w:ascii="Times New Roman" w:hAnsi="Times New Roman" w:cs="Times New Roman"/>
          <w:sz w:val="24"/>
          <w:szCs w:val="24"/>
        </w:rPr>
        <w:t>Müsabakalarda görev alacak hakemler Akıl ve Zeka Oyunları konusunda eğitim almış ve daha önce hakemlik yapmış öğretmenler arasından İlçe Milli Eğitim Müdürlüğünce görevlendirilecektir.</w:t>
      </w:r>
    </w:p>
    <w:p w:rsidR="004B64BD" w:rsidRPr="00E50C8F" w:rsidRDefault="004B64BD" w:rsidP="004B64BD">
      <w:pPr>
        <w:pStyle w:val="GvdeMetni"/>
        <w:spacing w:before="7"/>
        <w:rPr>
          <w:rFonts w:ascii="Times New Roman" w:hAnsi="Times New Roman" w:cs="Times New Roman"/>
          <w:sz w:val="24"/>
          <w:szCs w:val="24"/>
        </w:rPr>
      </w:pPr>
    </w:p>
    <w:p w:rsidR="00427AA1" w:rsidRPr="00E50C8F" w:rsidRDefault="00464808" w:rsidP="00427AA1">
      <w:pPr>
        <w:pStyle w:val="Heading11"/>
        <w:numPr>
          <w:ilvl w:val="0"/>
          <w:numId w:val="5"/>
        </w:numPr>
        <w:spacing w:line="275" w:lineRule="exact"/>
      </w:pPr>
      <w:r w:rsidRPr="00E50C8F">
        <w:t>Müsabakalar Viranşehir İlçe Milli Eğitim Müdürlüğü – Viranşehir Belediyesi –İmam Ebu Hanife İmam Hatip Orta</w:t>
      </w:r>
      <w:r w:rsidR="00427AA1" w:rsidRPr="00E50C8F">
        <w:t>okulu ortaklığınca düzenlenecektir.</w:t>
      </w:r>
    </w:p>
    <w:p w:rsidR="00427AA1" w:rsidRPr="00E50C8F" w:rsidRDefault="00427AA1" w:rsidP="00427AA1">
      <w:pPr>
        <w:pStyle w:val="ListeParagraf"/>
        <w:rPr>
          <w:rFonts w:ascii="Times New Roman" w:hAnsi="Times New Roman" w:cs="Times New Roman"/>
          <w:sz w:val="24"/>
          <w:szCs w:val="24"/>
        </w:rPr>
      </w:pPr>
    </w:p>
    <w:p w:rsidR="00427AA1" w:rsidRPr="00E50C8F" w:rsidRDefault="00427AA1" w:rsidP="00427AA1">
      <w:pPr>
        <w:pStyle w:val="Heading11"/>
        <w:numPr>
          <w:ilvl w:val="0"/>
          <w:numId w:val="5"/>
        </w:numPr>
        <w:spacing w:line="275" w:lineRule="exact"/>
      </w:pPr>
      <w:r w:rsidRPr="00E50C8F">
        <w:t>Müsabakalar Kasım 20-23  tarihleri arasında saat 16:00-18:00 arasında  Viranşehir Kültür Merkezinde yapılacaktır.</w:t>
      </w:r>
    </w:p>
    <w:p w:rsidR="004B64BD" w:rsidRPr="00E50C8F" w:rsidRDefault="004B64BD" w:rsidP="004B64BD">
      <w:pPr>
        <w:pStyle w:val="Heading11"/>
        <w:spacing w:line="275" w:lineRule="exact"/>
      </w:pPr>
    </w:p>
    <w:p w:rsidR="004B64BD" w:rsidRPr="00E50C8F" w:rsidRDefault="004B64BD" w:rsidP="004B64BD">
      <w:pPr>
        <w:pStyle w:val="Heading11"/>
        <w:spacing w:line="275" w:lineRule="exact"/>
      </w:pPr>
      <w:r w:rsidRPr="00E50C8F">
        <w:t>Turnuva ve Oyun Kuralları</w:t>
      </w:r>
    </w:p>
    <w:p w:rsidR="004B64BD" w:rsidRPr="00E50C8F" w:rsidRDefault="004B64BD" w:rsidP="004B64BD">
      <w:pPr>
        <w:pStyle w:val="GvdeMetni"/>
        <w:spacing w:line="275" w:lineRule="exact"/>
        <w:rPr>
          <w:rFonts w:ascii="Times New Roman" w:hAnsi="Times New Roman" w:cs="Times New Roman"/>
          <w:sz w:val="24"/>
          <w:szCs w:val="24"/>
        </w:rPr>
      </w:pPr>
      <w:r w:rsidRPr="00E50C8F">
        <w:rPr>
          <w:rFonts w:ascii="Times New Roman" w:hAnsi="Times New Roman" w:cs="Times New Roman"/>
          <w:b/>
          <w:sz w:val="24"/>
          <w:szCs w:val="24"/>
        </w:rPr>
        <w:t>Madde 5</w:t>
      </w:r>
      <w:r w:rsidRPr="00E50C8F">
        <w:rPr>
          <w:rFonts w:ascii="Times New Roman" w:hAnsi="Times New Roman" w:cs="Times New Roman"/>
          <w:sz w:val="24"/>
          <w:szCs w:val="24"/>
        </w:rPr>
        <w:t>– Turnuva kuralları aşağıdaki</w:t>
      </w:r>
      <w:r w:rsidRPr="00E50C8F">
        <w:rPr>
          <w:rFonts w:ascii="Times New Roman" w:hAnsi="Times New Roman" w:cs="Times New Roman"/>
          <w:spacing w:val="-11"/>
          <w:sz w:val="24"/>
          <w:szCs w:val="24"/>
        </w:rPr>
        <w:t xml:space="preserve"> </w:t>
      </w:r>
      <w:r w:rsidRPr="00E50C8F">
        <w:rPr>
          <w:rFonts w:ascii="Times New Roman" w:hAnsi="Times New Roman" w:cs="Times New Roman"/>
          <w:sz w:val="24"/>
          <w:szCs w:val="24"/>
        </w:rPr>
        <w:t>gibidir:</w:t>
      </w:r>
    </w:p>
    <w:p w:rsidR="004B64BD" w:rsidRPr="00E50C8F" w:rsidRDefault="004B64BD" w:rsidP="004B64BD">
      <w:pPr>
        <w:pStyle w:val="ListeParagraf"/>
        <w:numPr>
          <w:ilvl w:val="0"/>
          <w:numId w:val="4"/>
        </w:numPr>
        <w:tabs>
          <w:tab w:val="left" w:pos="544"/>
        </w:tabs>
        <w:spacing w:line="240" w:lineRule="auto"/>
        <w:ind w:right="533"/>
        <w:jc w:val="both"/>
        <w:rPr>
          <w:rFonts w:ascii="Times New Roman" w:hAnsi="Times New Roman" w:cs="Times New Roman"/>
          <w:sz w:val="24"/>
          <w:szCs w:val="24"/>
        </w:rPr>
      </w:pPr>
      <w:r w:rsidRPr="00E50C8F">
        <w:rPr>
          <w:rFonts w:ascii="Times New Roman" w:hAnsi="Times New Roman" w:cs="Times New Roman"/>
          <w:sz w:val="24"/>
          <w:szCs w:val="24"/>
        </w:rPr>
        <w:t xml:space="preserve">Eşleştirmeler kura ile belirlenecektir. </w:t>
      </w:r>
    </w:p>
    <w:p w:rsidR="004B64BD" w:rsidRPr="00E50C8F" w:rsidRDefault="004B64BD" w:rsidP="004B64BD">
      <w:pPr>
        <w:pStyle w:val="ListeParagraf"/>
        <w:numPr>
          <w:ilvl w:val="0"/>
          <w:numId w:val="4"/>
        </w:numPr>
        <w:tabs>
          <w:tab w:val="left" w:pos="544"/>
        </w:tabs>
        <w:spacing w:line="240" w:lineRule="auto"/>
        <w:ind w:right="537"/>
        <w:jc w:val="both"/>
        <w:rPr>
          <w:rFonts w:ascii="Times New Roman" w:hAnsi="Times New Roman" w:cs="Times New Roman"/>
          <w:sz w:val="24"/>
          <w:szCs w:val="24"/>
        </w:rPr>
      </w:pPr>
      <w:r w:rsidRPr="00E50C8F">
        <w:rPr>
          <w:rFonts w:ascii="Times New Roman" w:hAnsi="Times New Roman" w:cs="Times New Roman"/>
          <w:sz w:val="24"/>
          <w:szCs w:val="24"/>
        </w:rPr>
        <w:t>Eleme turunda müsabakayı kaybeden yarışmacı elenecektir. Yalnızca, son 4’e kalan oyuncular arasında oynanan yarı final müsabakalarında kaybeden yarışmacılar kendi aralarında 3.’lük ve 4.’lük maçı yapacaklardır. Final müsabakasında kaybeden oyuncu</w:t>
      </w:r>
      <w:r w:rsidRPr="00E50C8F">
        <w:rPr>
          <w:rFonts w:ascii="Times New Roman" w:hAnsi="Times New Roman" w:cs="Times New Roman"/>
          <w:spacing w:val="23"/>
          <w:sz w:val="24"/>
          <w:szCs w:val="24"/>
        </w:rPr>
        <w:t xml:space="preserve"> </w:t>
      </w:r>
      <w:r w:rsidRPr="00E50C8F">
        <w:rPr>
          <w:rFonts w:ascii="Times New Roman" w:hAnsi="Times New Roman" w:cs="Times New Roman"/>
          <w:sz w:val="24"/>
          <w:szCs w:val="24"/>
        </w:rPr>
        <w:t>ise 2. olacaktır.</w:t>
      </w:r>
    </w:p>
    <w:p w:rsidR="004B64BD" w:rsidRPr="00E50C8F" w:rsidRDefault="004B64BD" w:rsidP="004B64BD">
      <w:pPr>
        <w:pStyle w:val="ListeParagraf"/>
        <w:numPr>
          <w:ilvl w:val="0"/>
          <w:numId w:val="4"/>
        </w:numPr>
        <w:tabs>
          <w:tab w:val="left" w:pos="544"/>
        </w:tabs>
        <w:spacing w:line="240" w:lineRule="auto"/>
        <w:jc w:val="both"/>
        <w:rPr>
          <w:rFonts w:ascii="Times New Roman" w:hAnsi="Times New Roman" w:cs="Times New Roman"/>
          <w:sz w:val="24"/>
          <w:szCs w:val="24"/>
        </w:rPr>
      </w:pPr>
      <w:r w:rsidRPr="00E50C8F">
        <w:rPr>
          <w:rFonts w:ascii="Times New Roman" w:hAnsi="Times New Roman" w:cs="Times New Roman"/>
          <w:sz w:val="24"/>
          <w:szCs w:val="24"/>
        </w:rPr>
        <w:t>Müsabakaya katılmayan yarışmacı doğrudan</w:t>
      </w:r>
      <w:r w:rsidRPr="00E50C8F">
        <w:rPr>
          <w:rFonts w:ascii="Times New Roman" w:hAnsi="Times New Roman" w:cs="Times New Roman"/>
          <w:spacing w:val="-2"/>
          <w:sz w:val="24"/>
          <w:szCs w:val="24"/>
        </w:rPr>
        <w:t xml:space="preserve"> </w:t>
      </w:r>
      <w:r w:rsidRPr="00E50C8F">
        <w:rPr>
          <w:rFonts w:ascii="Times New Roman" w:hAnsi="Times New Roman" w:cs="Times New Roman"/>
          <w:sz w:val="24"/>
          <w:szCs w:val="24"/>
        </w:rPr>
        <w:t>elenecektir.</w:t>
      </w:r>
    </w:p>
    <w:p w:rsidR="004B64BD" w:rsidRDefault="004B64BD" w:rsidP="004B64BD">
      <w:pPr>
        <w:pStyle w:val="ListeParagraf"/>
        <w:numPr>
          <w:ilvl w:val="0"/>
          <w:numId w:val="4"/>
        </w:numPr>
        <w:tabs>
          <w:tab w:val="left" w:pos="544"/>
        </w:tabs>
        <w:spacing w:line="240" w:lineRule="auto"/>
        <w:jc w:val="both"/>
        <w:rPr>
          <w:rFonts w:ascii="Times New Roman" w:hAnsi="Times New Roman" w:cs="Times New Roman"/>
          <w:sz w:val="24"/>
          <w:szCs w:val="24"/>
        </w:rPr>
      </w:pPr>
      <w:r w:rsidRPr="00E50C8F">
        <w:rPr>
          <w:rFonts w:ascii="Times New Roman" w:hAnsi="Times New Roman" w:cs="Times New Roman"/>
          <w:sz w:val="24"/>
          <w:szCs w:val="24"/>
        </w:rPr>
        <w:t>Nihai kararları turnuva</w:t>
      </w:r>
      <w:r w:rsidRPr="00E50C8F">
        <w:rPr>
          <w:rFonts w:ascii="Times New Roman" w:hAnsi="Times New Roman" w:cs="Times New Roman"/>
          <w:b/>
          <w:sz w:val="24"/>
          <w:szCs w:val="24"/>
        </w:rPr>
        <w:t xml:space="preserve"> Yürütme Komisyonu </w:t>
      </w:r>
      <w:r w:rsidRPr="00E50C8F">
        <w:rPr>
          <w:rFonts w:ascii="Times New Roman" w:hAnsi="Times New Roman" w:cs="Times New Roman"/>
          <w:sz w:val="24"/>
          <w:szCs w:val="24"/>
        </w:rPr>
        <w:t>verecektir.</w:t>
      </w:r>
    </w:p>
    <w:p w:rsidR="00E50C8F" w:rsidRDefault="00E50C8F" w:rsidP="00E50C8F">
      <w:pPr>
        <w:pStyle w:val="ListeParagraf"/>
        <w:tabs>
          <w:tab w:val="left" w:pos="544"/>
        </w:tabs>
        <w:spacing w:line="240" w:lineRule="auto"/>
        <w:ind w:left="543" w:firstLine="0"/>
        <w:rPr>
          <w:rFonts w:ascii="Times New Roman" w:hAnsi="Times New Roman" w:cs="Times New Roman"/>
          <w:sz w:val="24"/>
          <w:szCs w:val="24"/>
        </w:rPr>
      </w:pPr>
    </w:p>
    <w:p w:rsidR="00E50C8F" w:rsidRDefault="00E50C8F" w:rsidP="00E50C8F">
      <w:pPr>
        <w:pStyle w:val="ListeParagraf"/>
        <w:tabs>
          <w:tab w:val="left" w:pos="544"/>
        </w:tabs>
        <w:spacing w:line="240" w:lineRule="auto"/>
        <w:ind w:left="543" w:firstLine="0"/>
        <w:rPr>
          <w:rFonts w:ascii="Times New Roman" w:hAnsi="Times New Roman" w:cs="Times New Roman"/>
          <w:b/>
          <w:sz w:val="24"/>
          <w:szCs w:val="24"/>
        </w:rPr>
      </w:pPr>
      <w:r w:rsidRPr="00E50C8F">
        <w:rPr>
          <w:rFonts w:ascii="Times New Roman" w:hAnsi="Times New Roman" w:cs="Times New Roman"/>
          <w:b/>
          <w:sz w:val="24"/>
          <w:szCs w:val="24"/>
        </w:rPr>
        <w:t>Yürütme Komisyonu</w:t>
      </w:r>
    </w:p>
    <w:p w:rsidR="00E50C8F" w:rsidRPr="00E50C8F" w:rsidRDefault="00E50C8F" w:rsidP="00E50C8F">
      <w:pPr>
        <w:pStyle w:val="ListeParagraf"/>
        <w:tabs>
          <w:tab w:val="left" w:pos="544"/>
        </w:tabs>
        <w:spacing w:line="240" w:lineRule="auto"/>
        <w:ind w:left="543" w:firstLine="0"/>
        <w:rPr>
          <w:rFonts w:ascii="Times New Roman" w:hAnsi="Times New Roman" w:cs="Times New Roman"/>
          <w:b/>
          <w:sz w:val="24"/>
          <w:szCs w:val="24"/>
        </w:rPr>
      </w:pPr>
      <w:r>
        <w:rPr>
          <w:rFonts w:ascii="Times New Roman" w:hAnsi="Times New Roman" w:cs="Times New Roman"/>
          <w:b/>
          <w:sz w:val="24"/>
          <w:szCs w:val="24"/>
        </w:rPr>
        <w:t>Zeki KAPAT (05415444530)</w:t>
      </w:r>
    </w:p>
    <w:p w:rsidR="00E50C8F" w:rsidRDefault="00E50C8F" w:rsidP="00E50C8F">
      <w:pPr>
        <w:pStyle w:val="ListeParagraf"/>
        <w:tabs>
          <w:tab w:val="left" w:pos="544"/>
        </w:tabs>
        <w:spacing w:line="240" w:lineRule="auto"/>
        <w:ind w:left="543" w:firstLine="0"/>
        <w:rPr>
          <w:rFonts w:ascii="Times New Roman" w:hAnsi="Times New Roman" w:cs="Times New Roman"/>
          <w:b/>
          <w:sz w:val="24"/>
          <w:szCs w:val="24"/>
        </w:rPr>
      </w:pPr>
      <w:r w:rsidRPr="00E50C8F">
        <w:rPr>
          <w:rFonts w:ascii="Times New Roman" w:hAnsi="Times New Roman" w:cs="Times New Roman"/>
          <w:b/>
          <w:sz w:val="24"/>
          <w:szCs w:val="24"/>
        </w:rPr>
        <w:t>Hasan ULUMASKAN</w:t>
      </w:r>
      <w:r>
        <w:rPr>
          <w:rFonts w:ascii="Times New Roman" w:hAnsi="Times New Roman" w:cs="Times New Roman"/>
          <w:b/>
          <w:sz w:val="24"/>
          <w:szCs w:val="24"/>
        </w:rPr>
        <w:t xml:space="preserve"> (05439408787)</w:t>
      </w:r>
    </w:p>
    <w:p w:rsidR="00E50C8F" w:rsidRPr="00E50C8F" w:rsidRDefault="00E50C8F" w:rsidP="00E50C8F">
      <w:pPr>
        <w:pStyle w:val="ListeParagraf"/>
        <w:tabs>
          <w:tab w:val="left" w:pos="544"/>
        </w:tabs>
        <w:spacing w:line="240" w:lineRule="auto"/>
        <w:ind w:left="543" w:firstLine="0"/>
        <w:rPr>
          <w:rFonts w:ascii="Times New Roman" w:hAnsi="Times New Roman" w:cs="Times New Roman"/>
          <w:b/>
          <w:sz w:val="24"/>
          <w:szCs w:val="24"/>
        </w:rPr>
      </w:pPr>
    </w:p>
    <w:p w:rsidR="00A04FA2" w:rsidRPr="00E50C8F" w:rsidRDefault="00A04FA2" w:rsidP="00A04FA2">
      <w:pPr>
        <w:pStyle w:val="Heading11"/>
        <w:numPr>
          <w:ilvl w:val="0"/>
          <w:numId w:val="4"/>
        </w:numPr>
        <w:spacing w:line="274" w:lineRule="exact"/>
      </w:pPr>
      <w:r w:rsidRPr="00E50C8F">
        <w:t>Turnuva Programı</w:t>
      </w:r>
    </w:p>
    <w:p w:rsidR="00A04FA2" w:rsidRPr="00E50C8F" w:rsidRDefault="00A04FA2" w:rsidP="00A04FA2">
      <w:pPr>
        <w:pStyle w:val="GvdeMetni"/>
        <w:numPr>
          <w:ilvl w:val="0"/>
          <w:numId w:val="4"/>
        </w:numPr>
        <w:spacing w:line="274" w:lineRule="exact"/>
        <w:rPr>
          <w:rFonts w:ascii="Times New Roman" w:hAnsi="Times New Roman" w:cs="Times New Roman"/>
          <w:sz w:val="24"/>
          <w:szCs w:val="24"/>
        </w:rPr>
      </w:pPr>
      <w:r w:rsidRPr="00E50C8F">
        <w:rPr>
          <w:rFonts w:ascii="Times New Roman" w:hAnsi="Times New Roman" w:cs="Times New Roman"/>
          <w:b/>
          <w:sz w:val="24"/>
          <w:szCs w:val="24"/>
        </w:rPr>
        <w:t>Madde 7</w:t>
      </w:r>
      <w:r w:rsidRPr="00E50C8F">
        <w:rPr>
          <w:rFonts w:ascii="Times New Roman" w:hAnsi="Times New Roman" w:cs="Times New Roman"/>
          <w:sz w:val="24"/>
          <w:szCs w:val="24"/>
        </w:rPr>
        <w:t>– Turnuva programı aşağıdaki şekilde olacaktır:</w:t>
      </w:r>
    </w:p>
    <w:p w:rsidR="00A04FA2" w:rsidRPr="00E50C8F" w:rsidRDefault="00A04FA2" w:rsidP="00A04FA2">
      <w:pPr>
        <w:pStyle w:val="GvdeMetni"/>
        <w:spacing w:line="274" w:lineRule="exact"/>
        <w:ind w:left="115"/>
        <w:rPr>
          <w:rFonts w:ascii="Times New Roman" w:hAnsi="Times New Roman" w:cs="Times New Roman"/>
          <w:sz w:val="24"/>
          <w:szCs w:val="24"/>
        </w:rPr>
      </w:pPr>
    </w:p>
    <w:tbl>
      <w:tblPr>
        <w:tblStyle w:val="TabloKlavuzu"/>
        <w:tblW w:w="0" w:type="auto"/>
        <w:tblInd w:w="116" w:type="dxa"/>
        <w:tblLook w:val="04A0"/>
      </w:tblPr>
      <w:tblGrid>
        <w:gridCol w:w="1439"/>
        <w:gridCol w:w="2551"/>
        <w:gridCol w:w="2693"/>
      </w:tblGrid>
      <w:tr w:rsidR="00A04FA2" w:rsidRPr="00E50C8F" w:rsidTr="00696A8B">
        <w:tc>
          <w:tcPr>
            <w:tcW w:w="1439" w:type="dxa"/>
          </w:tcPr>
          <w:p w:rsidR="00A04FA2" w:rsidRPr="00E50C8F" w:rsidRDefault="00A04FA2" w:rsidP="00696A8B">
            <w:pPr>
              <w:pStyle w:val="GvdeMetni"/>
              <w:spacing w:line="274" w:lineRule="exact"/>
              <w:rPr>
                <w:rFonts w:ascii="Times New Roman" w:hAnsi="Times New Roman" w:cs="Times New Roman"/>
                <w:b/>
                <w:sz w:val="24"/>
                <w:szCs w:val="24"/>
              </w:rPr>
            </w:pPr>
            <w:r w:rsidRPr="00E50C8F">
              <w:rPr>
                <w:rFonts w:ascii="Times New Roman" w:hAnsi="Times New Roman" w:cs="Times New Roman"/>
                <w:b/>
                <w:sz w:val="24"/>
                <w:szCs w:val="24"/>
              </w:rPr>
              <w:t>Kategori</w:t>
            </w:r>
          </w:p>
        </w:tc>
        <w:tc>
          <w:tcPr>
            <w:tcW w:w="2551" w:type="dxa"/>
          </w:tcPr>
          <w:p w:rsidR="00A04FA2" w:rsidRPr="00E50C8F" w:rsidRDefault="00A04FA2" w:rsidP="00696A8B">
            <w:pPr>
              <w:pStyle w:val="GvdeMetni"/>
              <w:spacing w:line="274" w:lineRule="exact"/>
              <w:rPr>
                <w:rFonts w:ascii="Times New Roman" w:hAnsi="Times New Roman" w:cs="Times New Roman"/>
                <w:b/>
                <w:sz w:val="24"/>
                <w:szCs w:val="24"/>
              </w:rPr>
            </w:pPr>
            <w:r w:rsidRPr="00E50C8F">
              <w:rPr>
                <w:rFonts w:ascii="Times New Roman" w:hAnsi="Times New Roman" w:cs="Times New Roman"/>
                <w:b/>
                <w:sz w:val="24"/>
                <w:szCs w:val="24"/>
              </w:rPr>
              <w:t>Müsabaka Tarihi</w:t>
            </w:r>
          </w:p>
        </w:tc>
        <w:tc>
          <w:tcPr>
            <w:tcW w:w="2693" w:type="dxa"/>
          </w:tcPr>
          <w:p w:rsidR="00A04FA2" w:rsidRPr="00E50C8F" w:rsidRDefault="00A04FA2" w:rsidP="00696A8B">
            <w:pPr>
              <w:pStyle w:val="GvdeMetni"/>
              <w:spacing w:line="274" w:lineRule="exact"/>
              <w:rPr>
                <w:rFonts w:ascii="Times New Roman" w:hAnsi="Times New Roman" w:cs="Times New Roman"/>
                <w:b/>
                <w:sz w:val="24"/>
                <w:szCs w:val="24"/>
              </w:rPr>
            </w:pPr>
            <w:r w:rsidRPr="00E50C8F">
              <w:rPr>
                <w:rFonts w:ascii="Times New Roman" w:hAnsi="Times New Roman" w:cs="Times New Roman"/>
                <w:b/>
                <w:sz w:val="24"/>
                <w:szCs w:val="24"/>
              </w:rPr>
              <w:t>Müsabaka Saati</w:t>
            </w:r>
          </w:p>
        </w:tc>
      </w:tr>
      <w:tr w:rsidR="00A04FA2" w:rsidRPr="00E50C8F" w:rsidTr="00696A8B">
        <w:tc>
          <w:tcPr>
            <w:tcW w:w="1439" w:type="dxa"/>
          </w:tcPr>
          <w:p w:rsidR="00A04FA2" w:rsidRPr="00E50C8F" w:rsidRDefault="00A04FA2" w:rsidP="00696A8B">
            <w:pPr>
              <w:pStyle w:val="GvdeMetni"/>
              <w:spacing w:line="274" w:lineRule="exact"/>
              <w:rPr>
                <w:rFonts w:ascii="Times New Roman" w:hAnsi="Times New Roman" w:cs="Times New Roman"/>
                <w:sz w:val="24"/>
                <w:szCs w:val="24"/>
              </w:rPr>
            </w:pPr>
            <w:r w:rsidRPr="00E50C8F">
              <w:rPr>
                <w:rFonts w:ascii="Times New Roman" w:hAnsi="Times New Roman" w:cs="Times New Roman"/>
                <w:sz w:val="24"/>
                <w:szCs w:val="24"/>
              </w:rPr>
              <w:t>Reversi</w:t>
            </w:r>
          </w:p>
        </w:tc>
        <w:tc>
          <w:tcPr>
            <w:tcW w:w="2551" w:type="dxa"/>
          </w:tcPr>
          <w:p w:rsidR="00A04FA2" w:rsidRPr="00E50C8F" w:rsidRDefault="00E50C8F" w:rsidP="00696A8B">
            <w:pPr>
              <w:pStyle w:val="GvdeMetni"/>
              <w:spacing w:line="274" w:lineRule="exact"/>
              <w:rPr>
                <w:rFonts w:ascii="Times New Roman" w:hAnsi="Times New Roman" w:cs="Times New Roman"/>
                <w:sz w:val="24"/>
                <w:szCs w:val="24"/>
              </w:rPr>
            </w:pPr>
            <w:r>
              <w:rPr>
                <w:rFonts w:ascii="Times New Roman" w:hAnsi="Times New Roman" w:cs="Times New Roman"/>
                <w:sz w:val="24"/>
                <w:szCs w:val="24"/>
              </w:rPr>
              <w:t>20-23</w:t>
            </w:r>
            <w:r w:rsidR="00A04FA2" w:rsidRPr="00E50C8F">
              <w:rPr>
                <w:rFonts w:ascii="Times New Roman" w:hAnsi="Times New Roman" w:cs="Times New Roman"/>
                <w:sz w:val="24"/>
                <w:szCs w:val="24"/>
              </w:rPr>
              <w:t>.11.2023</w:t>
            </w:r>
          </w:p>
        </w:tc>
        <w:tc>
          <w:tcPr>
            <w:tcW w:w="2693" w:type="dxa"/>
          </w:tcPr>
          <w:p w:rsidR="00A04FA2" w:rsidRPr="00E50C8F" w:rsidRDefault="00A04FA2" w:rsidP="00696A8B">
            <w:pPr>
              <w:pStyle w:val="GvdeMetni"/>
              <w:spacing w:line="274" w:lineRule="exact"/>
              <w:rPr>
                <w:rFonts w:ascii="Times New Roman" w:hAnsi="Times New Roman" w:cs="Times New Roman"/>
                <w:sz w:val="24"/>
                <w:szCs w:val="24"/>
              </w:rPr>
            </w:pPr>
            <w:r w:rsidRPr="00E50C8F">
              <w:rPr>
                <w:rFonts w:ascii="Times New Roman" w:hAnsi="Times New Roman" w:cs="Times New Roman"/>
                <w:sz w:val="24"/>
                <w:szCs w:val="24"/>
              </w:rPr>
              <w:t>16.00-18:00</w:t>
            </w:r>
          </w:p>
        </w:tc>
      </w:tr>
      <w:tr w:rsidR="00A04FA2" w:rsidRPr="00E50C8F" w:rsidTr="00696A8B">
        <w:tc>
          <w:tcPr>
            <w:tcW w:w="1439" w:type="dxa"/>
          </w:tcPr>
          <w:p w:rsidR="00A04FA2" w:rsidRPr="00E50C8F" w:rsidRDefault="00A04FA2" w:rsidP="00696A8B">
            <w:pPr>
              <w:pStyle w:val="GvdeMetni"/>
              <w:spacing w:line="274" w:lineRule="exact"/>
              <w:rPr>
                <w:rFonts w:ascii="Times New Roman" w:hAnsi="Times New Roman" w:cs="Times New Roman"/>
                <w:sz w:val="24"/>
                <w:szCs w:val="24"/>
              </w:rPr>
            </w:pPr>
            <w:r w:rsidRPr="00E50C8F">
              <w:rPr>
                <w:rFonts w:ascii="Times New Roman" w:hAnsi="Times New Roman" w:cs="Times New Roman"/>
                <w:sz w:val="24"/>
                <w:szCs w:val="24"/>
              </w:rPr>
              <w:t>Küre</w:t>
            </w:r>
          </w:p>
        </w:tc>
        <w:tc>
          <w:tcPr>
            <w:tcW w:w="2551" w:type="dxa"/>
          </w:tcPr>
          <w:p w:rsidR="00A04FA2" w:rsidRPr="00E50C8F" w:rsidRDefault="00E50C8F" w:rsidP="00696A8B">
            <w:pPr>
              <w:pStyle w:val="GvdeMetni"/>
              <w:spacing w:line="274" w:lineRule="exact"/>
              <w:rPr>
                <w:rFonts w:ascii="Times New Roman" w:hAnsi="Times New Roman" w:cs="Times New Roman"/>
                <w:sz w:val="24"/>
                <w:szCs w:val="24"/>
              </w:rPr>
            </w:pPr>
            <w:r>
              <w:rPr>
                <w:rFonts w:ascii="Times New Roman" w:hAnsi="Times New Roman" w:cs="Times New Roman"/>
                <w:sz w:val="24"/>
                <w:szCs w:val="24"/>
              </w:rPr>
              <w:t>20-23</w:t>
            </w:r>
            <w:r w:rsidRPr="00E50C8F">
              <w:rPr>
                <w:rFonts w:ascii="Times New Roman" w:hAnsi="Times New Roman" w:cs="Times New Roman"/>
                <w:sz w:val="24"/>
                <w:szCs w:val="24"/>
              </w:rPr>
              <w:t>.11.2023</w:t>
            </w:r>
          </w:p>
        </w:tc>
        <w:tc>
          <w:tcPr>
            <w:tcW w:w="2693" w:type="dxa"/>
          </w:tcPr>
          <w:p w:rsidR="00A04FA2" w:rsidRPr="00E50C8F" w:rsidRDefault="00A04FA2" w:rsidP="00696A8B">
            <w:pPr>
              <w:pStyle w:val="GvdeMetni"/>
              <w:spacing w:line="274" w:lineRule="exact"/>
              <w:rPr>
                <w:rFonts w:ascii="Times New Roman" w:hAnsi="Times New Roman" w:cs="Times New Roman"/>
                <w:sz w:val="24"/>
                <w:szCs w:val="24"/>
              </w:rPr>
            </w:pPr>
            <w:r w:rsidRPr="00E50C8F">
              <w:rPr>
                <w:rFonts w:ascii="Times New Roman" w:hAnsi="Times New Roman" w:cs="Times New Roman"/>
                <w:sz w:val="24"/>
                <w:szCs w:val="24"/>
              </w:rPr>
              <w:t>16.00-18.00</w:t>
            </w:r>
          </w:p>
        </w:tc>
      </w:tr>
      <w:tr w:rsidR="00E50C8F" w:rsidRPr="00E50C8F" w:rsidTr="00696A8B">
        <w:tc>
          <w:tcPr>
            <w:tcW w:w="1439" w:type="dxa"/>
          </w:tcPr>
          <w:p w:rsidR="00E50C8F" w:rsidRPr="00E50C8F" w:rsidRDefault="00E50C8F" w:rsidP="00696A8B">
            <w:pPr>
              <w:pStyle w:val="GvdeMetni"/>
              <w:spacing w:line="274" w:lineRule="exact"/>
              <w:rPr>
                <w:rFonts w:ascii="Times New Roman" w:hAnsi="Times New Roman" w:cs="Times New Roman"/>
                <w:sz w:val="24"/>
                <w:szCs w:val="24"/>
              </w:rPr>
            </w:pPr>
            <w:r w:rsidRPr="00E50C8F">
              <w:rPr>
                <w:rFonts w:ascii="Times New Roman" w:hAnsi="Times New Roman" w:cs="Times New Roman"/>
                <w:sz w:val="24"/>
                <w:szCs w:val="24"/>
              </w:rPr>
              <w:t>Mangala</w:t>
            </w:r>
          </w:p>
        </w:tc>
        <w:tc>
          <w:tcPr>
            <w:tcW w:w="2551" w:type="dxa"/>
          </w:tcPr>
          <w:p w:rsidR="00E50C8F" w:rsidRPr="00B13826" w:rsidRDefault="00E50C8F" w:rsidP="00EF6245">
            <w:pPr>
              <w:rPr>
                <w:rFonts w:ascii="Times New Roman" w:hAnsi="Times New Roman" w:cs="Times New Roman"/>
                <w:sz w:val="24"/>
                <w:szCs w:val="24"/>
              </w:rPr>
            </w:pPr>
            <w:r>
              <w:rPr>
                <w:rFonts w:ascii="Times New Roman" w:hAnsi="Times New Roman" w:cs="Times New Roman"/>
                <w:sz w:val="24"/>
                <w:szCs w:val="24"/>
              </w:rPr>
              <w:t>20-23</w:t>
            </w:r>
            <w:r w:rsidRPr="00E50C8F">
              <w:rPr>
                <w:rFonts w:ascii="Times New Roman" w:hAnsi="Times New Roman" w:cs="Times New Roman"/>
                <w:sz w:val="24"/>
                <w:szCs w:val="24"/>
              </w:rPr>
              <w:t>.11.2023</w:t>
            </w:r>
          </w:p>
        </w:tc>
        <w:tc>
          <w:tcPr>
            <w:tcW w:w="2693" w:type="dxa"/>
          </w:tcPr>
          <w:p w:rsidR="00E50C8F" w:rsidRDefault="00E50C8F" w:rsidP="00EF6245">
            <w:r w:rsidRPr="00E50C8F">
              <w:rPr>
                <w:rFonts w:ascii="Times New Roman" w:hAnsi="Times New Roman" w:cs="Times New Roman"/>
                <w:sz w:val="24"/>
                <w:szCs w:val="24"/>
              </w:rPr>
              <w:t>16.00-18.00</w:t>
            </w:r>
          </w:p>
        </w:tc>
      </w:tr>
    </w:tbl>
    <w:p w:rsidR="00A04FA2" w:rsidRPr="00E50C8F" w:rsidRDefault="00A04FA2" w:rsidP="00A04FA2">
      <w:pPr>
        <w:pStyle w:val="GvdeMetni"/>
        <w:spacing w:before="3"/>
        <w:rPr>
          <w:rFonts w:ascii="Times New Roman" w:hAnsi="Times New Roman" w:cs="Times New Roman"/>
          <w:sz w:val="24"/>
          <w:szCs w:val="24"/>
        </w:rPr>
      </w:pPr>
    </w:p>
    <w:p w:rsidR="00B127F0" w:rsidRPr="00E50C8F" w:rsidRDefault="00A04FA2" w:rsidP="00B127F0">
      <w:pPr>
        <w:pStyle w:val="Heading11"/>
        <w:spacing w:before="1" w:line="274" w:lineRule="exact"/>
        <w:ind w:left="543"/>
        <w:jc w:val="left"/>
      </w:pPr>
      <w:r w:rsidRPr="00E50C8F">
        <w:t>Ödüllendirme</w:t>
      </w:r>
    </w:p>
    <w:p w:rsidR="00A04FA2" w:rsidRDefault="00A04FA2" w:rsidP="00A04FA2">
      <w:pPr>
        <w:pStyle w:val="GvdeMetni"/>
        <w:ind w:left="543" w:right="1233"/>
        <w:rPr>
          <w:rFonts w:ascii="Times New Roman" w:hAnsi="Times New Roman" w:cs="Times New Roman"/>
          <w:sz w:val="24"/>
          <w:szCs w:val="24"/>
        </w:rPr>
      </w:pPr>
      <w:r w:rsidRPr="00E50C8F">
        <w:rPr>
          <w:rFonts w:ascii="Times New Roman" w:hAnsi="Times New Roman" w:cs="Times New Roman"/>
          <w:b/>
          <w:sz w:val="24"/>
          <w:szCs w:val="24"/>
        </w:rPr>
        <w:t>Madde 8</w:t>
      </w:r>
      <w:r w:rsidRPr="00E50C8F">
        <w:rPr>
          <w:rFonts w:ascii="Times New Roman" w:hAnsi="Times New Roman" w:cs="Times New Roman"/>
          <w:sz w:val="24"/>
          <w:szCs w:val="24"/>
        </w:rPr>
        <w:t xml:space="preserve">– (1) Ödül töreni, yarışmalarda final müsabakalarının bitiminden </w:t>
      </w:r>
      <w:r w:rsidR="00E50C8F">
        <w:rPr>
          <w:rFonts w:ascii="Times New Roman" w:hAnsi="Times New Roman" w:cs="Times New Roman"/>
          <w:sz w:val="24"/>
          <w:szCs w:val="24"/>
        </w:rPr>
        <w:t xml:space="preserve">sonra öğretmenler günü gecesinde </w:t>
      </w:r>
      <w:r w:rsidRPr="00E50C8F">
        <w:rPr>
          <w:rFonts w:ascii="Times New Roman" w:hAnsi="Times New Roman" w:cs="Times New Roman"/>
          <w:spacing w:val="4"/>
          <w:sz w:val="24"/>
          <w:szCs w:val="24"/>
        </w:rPr>
        <w:t>y</w:t>
      </w:r>
      <w:r w:rsidRPr="00E50C8F">
        <w:rPr>
          <w:rFonts w:ascii="Times New Roman" w:hAnsi="Times New Roman" w:cs="Times New Roman"/>
          <w:sz w:val="24"/>
          <w:szCs w:val="24"/>
        </w:rPr>
        <w:t>apılacaktır.</w:t>
      </w:r>
    </w:p>
    <w:p w:rsidR="00B127F0" w:rsidRPr="00B127F0" w:rsidRDefault="00B127F0" w:rsidP="00A04FA2">
      <w:pPr>
        <w:pStyle w:val="GvdeMetni"/>
        <w:ind w:left="543" w:right="1233"/>
        <w:rPr>
          <w:rFonts w:ascii="Times New Roman" w:hAnsi="Times New Roman" w:cs="Times New Roman"/>
          <w:b/>
          <w:sz w:val="24"/>
          <w:szCs w:val="24"/>
        </w:rPr>
      </w:pPr>
      <w:r>
        <w:rPr>
          <w:rFonts w:ascii="Times New Roman" w:hAnsi="Times New Roman" w:cs="Times New Roman"/>
          <w:b/>
          <w:sz w:val="24"/>
          <w:szCs w:val="24"/>
        </w:rPr>
        <w:t>1</w:t>
      </w:r>
      <w:r w:rsidRPr="00B127F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3000 TL HEDİYE ÇEKİ + OYUN SETİ</w:t>
      </w:r>
    </w:p>
    <w:p w:rsidR="00B127F0" w:rsidRPr="00B127F0" w:rsidRDefault="00B127F0" w:rsidP="00B127F0">
      <w:pPr>
        <w:pStyle w:val="GvdeMetni"/>
        <w:ind w:left="543" w:right="1233"/>
        <w:rPr>
          <w:rFonts w:ascii="Times New Roman" w:hAnsi="Times New Roman" w:cs="Times New Roman"/>
          <w:b/>
          <w:sz w:val="24"/>
          <w:szCs w:val="24"/>
        </w:rPr>
      </w:pPr>
      <w:r>
        <w:rPr>
          <w:rFonts w:ascii="Times New Roman" w:hAnsi="Times New Roman" w:cs="Times New Roman"/>
          <w:b/>
          <w:sz w:val="24"/>
          <w:szCs w:val="24"/>
        </w:rPr>
        <w:t>2</w:t>
      </w:r>
      <w:r w:rsidRPr="00B127F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2000 TL HEDİYE ÇEKİ + OYUN SETİ</w:t>
      </w:r>
    </w:p>
    <w:p w:rsidR="00B127F0" w:rsidRPr="00B127F0" w:rsidRDefault="00B127F0" w:rsidP="00B127F0">
      <w:pPr>
        <w:pStyle w:val="GvdeMetni"/>
        <w:ind w:left="543" w:right="1233"/>
        <w:rPr>
          <w:rFonts w:ascii="Times New Roman" w:hAnsi="Times New Roman" w:cs="Times New Roman"/>
          <w:b/>
          <w:sz w:val="24"/>
          <w:szCs w:val="24"/>
        </w:rPr>
      </w:pPr>
      <w:r>
        <w:rPr>
          <w:rFonts w:ascii="Times New Roman" w:hAnsi="Times New Roman" w:cs="Times New Roman"/>
          <w:b/>
          <w:sz w:val="24"/>
          <w:szCs w:val="24"/>
        </w:rPr>
        <w:t>3</w:t>
      </w:r>
      <w:r w:rsidRPr="00B127F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1000 TL HEDİYE ÇEKİ + OYUN SETİ</w:t>
      </w:r>
    </w:p>
    <w:p w:rsidR="00A04FA2" w:rsidRPr="00E50C8F" w:rsidRDefault="00A04FA2" w:rsidP="00A04FA2">
      <w:pPr>
        <w:pStyle w:val="Heading11"/>
        <w:spacing w:before="84" w:line="274" w:lineRule="exact"/>
        <w:ind w:left="543"/>
        <w:jc w:val="left"/>
      </w:pPr>
      <w:r w:rsidRPr="00E50C8F">
        <w:t>Turnuva Takvimi</w:t>
      </w:r>
    </w:p>
    <w:p w:rsidR="00A04FA2" w:rsidRPr="00E50C8F" w:rsidRDefault="00A04FA2" w:rsidP="00A04FA2">
      <w:pPr>
        <w:pStyle w:val="GvdeMetni"/>
        <w:numPr>
          <w:ilvl w:val="0"/>
          <w:numId w:val="4"/>
        </w:numPr>
        <w:spacing w:line="274" w:lineRule="exact"/>
        <w:rPr>
          <w:rFonts w:ascii="Times New Roman" w:hAnsi="Times New Roman" w:cs="Times New Roman"/>
          <w:sz w:val="24"/>
          <w:szCs w:val="24"/>
        </w:rPr>
      </w:pPr>
      <w:r w:rsidRPr="00E50C8F">
        <w:rPr>
          <w:rFonts w:ascii="Times New Roman" w:hAnsi="Times New Roman" w:cs="Times New Roman"/>
          <w:b/>
          <w:sz w:val="24"/>
          <w:szCs w:val="24"/>
        </w:rPr>
        <w:t>Madde 9</w:t>
      </w:r>
      <w:r w:rsidRPr="00E50C8F">
        <w:rPr>
          <w:rFonts w:ascii="Times New Roman" w:hAnsi="Times New Roman" w:cs="Times New Roman"/>
          <w:sz w:val="24"/>
          <w:szCs w:val="24"/>
        </w:rPr>
        <w:t>– Turnuva takvimi aşağıdaki şekilde olacaktır:</w:t>
      </w:r>
    </w:p>
    <w:tbl>
      <w:tblPr>
        <w:tblStyle w:val="TabloKlavuzu"/>
        <w:tblW w:w="0" w:type="auto"/>
        <w:tblInd w:w="116" w:type="dxa"/>
        <w:tblLook w:val="04A0"/>
      </w:tblPr>
      <w:tblGrid>
        <w:gridCol w:w="4651"/>
        <w:gridCol w:w="4521"/>
      </w:tblGrid>
      <w:tr w:rsidR="00A04FA2" w:rsidRPr="00E50C8F" w:rsidTr="00696A8B">
        <w:tc>
          <w:tcPr>
            <w:tcW w:w="5210" w:type="dxa"/>
          </w:tcPr>
          <w:p w:rsidR="00A04FA2" w:rsidRPr="00E50C8F" w:rsidRDefault="00A04FA2" w:rsidP="00696A8B">
            <w:pPr>
              <w:pStyle w:val="GvdeMetni"/>
              <w:spacing w:line="274" w:lineRule="exact"/>
              <w:rPr>
                <w:rFonts w:ascii="Times New Roman" w:hAnsi="Times New Roman" w:cs="Times New Roman"/>
                <w:sz w:val="24"/>
                <w:szCs w:val="24"/>
              </w:rPr>
            </w:pPr>
            <w:r w:rsidRPr="00E50C8F">
              <w:rPr>
                <w:rFonts w:ascii="Times New Roman" w:hAnsi="Times New Roman" w:cs="Times New Roman"/>
                <w:sz w:val="24"/>
                <w:szCs w:val="24"/>
              </w:rPr>
              <w:t xml:space="preserve"> Şartnamenin okullara duyurulması</w:t>
            </w:r>
          </w:p>
        </w:tc>
        <w:tc>
          <w:tcPr>
            <w:tcW w:w="5144" w:type="dxa"/>
          </w:tcPr>
          <w:p w:rsidR="00A04FA2" w:rsidRPr="00E50C8F" w:rsidRDefault="00A04FA2" w:rsidP="00696A8B">
            <w:pPr>
              <w:pStyle w:val="GvdeMetni"/>
              <w:spacing w:line="274" w:lineRule="exact"/>
              <w:rPr>
                <w:rFonts w:ascii="Times New Roman" w:hAnsi="Times New Roman" w:cs="Times New Roman"/>
                <w:sz w:val="24"/>
                <w:szCs w:val="24"/>
              </w:rPr>
            </w:pPr>
            <w:r w:rsidRPr="00E50C8F">
              <w:rPr>
                <w:rFonts w:ascii="Times New Roman" w:hAnsi="Times New Roman" w:cs="Times New Roman"/>
                <w:sz w:val="24"/>
                <w:szCs w:val="24"/>
              </w:rPr>
              <w:t>03.11.2023</w:t>
            </w:r>
          </w:p>
        </w:tc>
      </w:tr>
      <w:tr w:rsidR="00A04FA2" w:rsidRPr="00E50C8F" w:rsidTr="00696A8B">
        <w:tc>
          <w:tcPr>
            <w:tcW w:w="5210" w:type="dxa"/>
          </w:tcPr>
          <w:p w:rsidR="00A04FA2" w:rsidRPr="00E50C8F" w:rsidRDefault="00A04FA2" w:rsidP="00696A8B">
            <w:pPr>
              <w:pStyle w:val="TableParagraph"/>
              <w:spacing w:line="268" w:lineRule="exact"/>
              <w:ind w:left="0"/>
              <w:rPr>
                <w:sz w:val="24"/>
                <w:szCs w:val="24"/>
              </w:rPr>
            </w:pPr>
            <w:r w:rsidRPr="00E50C8F">
              <w:rPr>
                <w:sz w:val="24"/>
                <w:szCs w:val="24"/>
              </w:rPr>
              <w:t xml:space="preserve"> Turnuvaya katılacak öğretmenlerin bilgilerinin google forma işlenmesi</w:t>
            </w:r>
          </w:p>
        </w:tc>
        <w:tc>
          <w:tcPr>
            <w:tcW w:w="5144" w:type="dxa"/>
          </w:tcPr>
          <w:p w:rsidR="00A04FA2" w:rsidRPr="00E50C8F" w:rsidRDefault="00A04FA2" w:rsidP="00696A8B">
            <w:pPr>
              <w:pStyle w:val="GvdeMetni"/>
              <w:spacing w:line="274" w:lineRule="exact"/>
              <w:rPr>
                <w:rFonts w:ascii="Times New Roman" w:hAnsi="Times New Roman" w:cs="Times New Roman"/>
                <w:sz w:val="24"/>
                <w:szCs w:val="24"/>
              </w:rPr>
            </w:pPr>
            <w:r w:rsidRPr="00E50C8F">
              <w:rPr>
                <w:rFonts w:ascii="Times New Roman" w:hAnsi="Times New Roman" w:cs="Times New Roman"/>
                <w:sz w:val="24"/>
                <w:szCs w:val="24"/>
              </w:rPr>
              <w:t>05.11.2023-</w:t>
            </w:r>
            <w:r w:rsidR="00220214" w:rsidRPr="00E50C8F">
              <w:rPr>
                <w:rFonts w:ascii="Times New Roman" w:hAnsi="Times New Roman" w:cs="Times New Roman"/>
                <w:sz w:val="24"/>
                <w:szCs w:val="24"/>
              </w:rPr>
              <w:t xml:space="preserve"> </w:t>
            </w:r>
            <w:r w:rsidRPr="00E50C8F">
              <w:rPr>
                <w:rFonts w:ascii="Times New Roman" w:hAnsi="Times New Roman" w:cs="Times New Roman"/>
                <w:sz w:val="24"/>
                <w:szCs w:val="24"/>
              </w:rPr>
              <w:t>10.11.2023 Saat: 17.00</w:t>
            </w:r>
          </w:p>
        </w:tc>
      </w:tr>
      <w:tr w:rsidR="00A04FA2" w:rsidRPr="00E50C8F" w:rsidTr="00696A8B">
        <w:tc>
          <w:tcPr>
            <w:tcW w:w="5210" w:type="dxa"/>
          </w:tcPr>
          <w:p w:rsidR="00A04FA2" w:rsidRPr="00E50C8F" w:rsidRDefault="00A04FA2" w:rsidP="00696A8B">
            <w:pPr>
              <w:pStyle w:val="TableParagraph"/>
              <w:spacing w:line="268" w:lineRule="exact"/>
              <w:ind w:left="0"/>
              <w:rPr>
                <w:sz w:val="24"/>
                <w:szCs w:val="24"/>
              </w:rPr>
            </w:pPr>
            <w:r w:rsidRPr="00E50C8F">
              <w:rPr>
                <w:sz w:val="24"/>
                <w:szCs w:val="24"/>
              </w:rPr>
              <w:lastRenderedPageBreak/>
              <w:t xml:space="preserve"> Müsabakalarının yapılması</w:t>
            </w:r>
          </w:p>
        </w:tc>
        <w:tc>
          <w:tcPr>
            <w:tcW w:w="5144" w:type="dxa"/>
          </w:tcPr>
          <w:p w:rsidR="00A04FA2" w:rsidRPr="00E50C8F" w:rsidRDefault="00A04FA2" w:rsidP="00696A8B">
            <w:pPr>
              <w:pStyle w:val="GvdeMetni"/>
              <w:spacing w:line="274" w:lineRule="exact"/>
              <w:rPr>
                <w:rFonts w:ascii="Times New Roman" w:hAnsi="Times New Roman" w:cs="Times New Roman"/>
                <w:sz w:val="24"/>
                <w:szCs w:val="24"/>
              </w:rPr>
            </w:pPr>
            <w:r w:rsidRPr="00E50C8F">
              <w:rPr>
                <w:rFonts w:ascii="Times New Roman" w:hAnsi="Times New Roman" w:cs="Times New Roman"/>
                <w:sz w:val="24"/>
                <w:szCs w:val="24"/>
              </w:rPr>
              <w:t>20.11.2023-23.11.2023</w:t>
            </w:r>
          </w:p>
        </w:tc>
      </w:tr>
      <w:tr w:rsidR="00A04FA2" w:rsidRPr="00E50C8F" w:rsidTr="00696A8B">
        <w:tc>
          <w:tcPr>
            <w:tcW w:w="5210" w:type="dxa"/>
          </w:tcPr>
          <w:p w:rsidR="00A04FA2" w:rsidRPr="00E50C8F" w:rsidRDefault="00A04FA2" w:rsidP="00696A8B">
            <w:pPr>
              <w:pStyle w:val="TableParagraph"/>
              <w:spacing w:line="268" w:lineRule="exact"/>
              <w:rPr>
                <w:sz w:val="24"/>
                <w:szCs w:val="24"/>
              </w:rPr>
            </w:pPr>
            <w:r w:rsidRPr="00E50C8F">
              <w:rPr>
                <w:sz w:val="24"/>
                <w:szCs w:val="24"/>
              </w:rPr>
              <w:t>Ödül Töreni</w:t>
            </w:r>
          </w:p>
        </w:tc>
        <w:tc>
          <w:tcPr>
            <w:tcW w:w="5144" w:type="dxa"/>
          </w:tcPr>
          <w:p w:rsidR="00A04FA2" w:rsidRPr="00E50C8F" w:rsidRDefault="00A04FA2" w:rsidP="00696A8B">
            <w:pPr>
              <w:pStyle w:val="GvdeMetni"/>
              <w:spacing w:line="274" w:lineRule="exact"/>
              <w:rPr>
                <w:rFonts w:ascii="Times New Roman" w:hAnsi="Times New Roman" w:cs="Times New Roman"/>
                <w:sz w:val="24"/>
                <w:szCs w:val="24"/>
              </w:rPr>
            </w:pPr>
            <w:r w:rsidRPr="00E50C8F">
              <w:rPr>
                <w:rFonts w:ascii="Times New Roman" w:hAnsi="Times New Roman" w:cs="Times New Roman"/>
                <w:sz w:val="24"/>
                <w:szCs w:val="24"/>
              </w:rPr>
              <w:t>24.11.2023</w:t>
            </w:r>
          </w:p>
        </w:tc>
      </w:tr>
      <w:tr w:rsidR="00A04FA2" w:rsidRPr="00E50C8F" w:rsidTr="00696A8B">
        <w:tc>
          <w:tcPr>
            <w:tcW w:w="5210" w:type="dxa"/>
          </w:tcPr>
          <w:p w:rsidR="00A04FA2" w:rsidRPr="00E50C8F" w:rsidRDefault="00A04FA2" w:rsidP="00696A8B">
            <w:pPr>
              <w:pStyle w:val="TableParagraph"/>
              <w:spacing w:line="268" w:lineRule="exact"/>
              <w:ind w:left="0"/>
              <w:rPr>
                <w:sz w:val="24"/>
                <w:szCs w:val="24"/>
              </w:rPr>
            </w:pPr>
            <w:r w:rsidRPr="00E50C8F">
              <w:rPr>
                <w:sz w:val="24"/>
                <w:szCs w:val="24"/>
              </w:rPr>
              <w:t xml:space="preserve"> Turnuvanın Yapılacağı Yer</w:t>
            </w:r>
          </w:p>
        </w:tc>
        <w:tc>
          <w:tcPr>
            <w:tcW w:w="5144" w:type="dxa"/>
          </w:tcPr>
          <w:p w:rsidR="00A04FA2" w:rsidRPr="00E50C8F" w:rsidRDefault="00A04FA2" w:rsidP="00696A8B">
            <w:pPr>
              <w:pStyle w:val="GvdeMetni"/>
              <w:spacing w:line="274" w:lineRule="exact"/>
              <w:rPr>
                <w:rFonts w:ascii="Times New Roman" w:hAnsi="Times New Roman" w:cs="Times New Roman"/>
                <w:b/>
                <w:sz w:val="24"/>
                <w:szCs w:val="24"/>
              </w:rPr>
            </w:pPr>
            <w:r w:rsidRPr="00E50C8F">
              <w:rPr>
                <w:rFonts w:ascii="Times New Roman" w:hAnsi="Times New Roman" w:cs="Times New Roman"/>
                <w:b/>
                <w:sz w:val="24"/>
                <w:szCs w:val="24"/>
              </w:rPr>
              <w:t>Viranşehir Kültür Merkezi</w:t>
            </w:r>
          </w:p>
        </w:tc>
      </w:tr>
    </w:tbl>
    <w:p w:rsidR="00A04FA2" w:rsidRPr="003D0225" w:rsidRDefault="00A04FA2" w:rsidP="003D0225">
      <w:pPr>
        <w:tabs>
          <w:tab w:val="left" w:pos="544"/>
        </w:tabs>
        <w:rPr>
          <w:rFonts w:ascii="Times New Roman" w:hAnsi="Times New Roman" w:cs="Times New Roman"/>
          <w:sz w:val="24"/>
          <w:szCs w:val="24"/>
        </w:rPr>
      </w:pPr>
    </w:p>
    <w:p w:rsidR="004B64BD" w:rsidRPr="00E50C8F" w:rsidRDefault="004B64BD" w:rsidP="004B64BD">
      <w:pPr>
        <w:pStyle w:val="GvdeMetni"/>
        <w:spacing w:before="82"/>
        <w:rPr>
          <w:rFonts w:ascii="Times New Roman" w:hAnsi="Times New Roman" w:cs="Times New Roman"/>
          <w:b/>
          <w:sz w:val="24"/>
          <w:szCs w:val="24"/>
        </w:rPr>
      </w:pPr>
      <w:r w:rsidRPr="00E50C8F">
        <w:rPr>
          <w:rFonts w:ascii="Times New Roman" w:hAnsi="Times New Roman" w:cs="Times New Roman"/>
          <w:b/>
          <w:sz w:val="24"/>
          <w:szCs w:val="24"/>
        </w:rPr>
        <w:t xml:space="preserve">                                                                                                                                       </w:t>
      </w:r>
    </w:p>
    <w:p w:rsidR="004B64BD" w:rsidRPr="00E50C8F" w:rsidRDefault="004B64BD" w:rsidP="004B64BD">
      <w:pPr>
        <w:pStyle w:val="GvdeMetni"/>
        <w:spacing w:before="82"/>
        <w:rPr>
          <w:rFonts w:ascii="Times New Roman" w:hAnsi="Times New Roman" w:cs="Times New Roman"/>
          <w:sz w:val="24"/>
          <w:szCs w:val="24"/>
        </w:rPr>
      </w:pPr>
      <w:r w:rsidRPr="00E50C8F">
        <w:rPr>
          <w:rFonts w:ascii="Times New Roman" w:hAnsi="Times New Roman" w:cs="Times New Roman"/>
          <w:b/>
          <w:sz w:val="24"/>
          <w:szCs w:val="24"/>
        </w:rPr>
        <w:t>Madde 6</w:t>
      </w:r>
      <w:r w:rsidRPr="00E50C8F">
        <w:rPr>
          <w:rFonts w:ascii="Times New Roman" w:hAnsi="Times New Roman" w:cs="Times New Roman"/>
          <w:sz w:val="24"/>
          <w:szCs w:val="24"/>
        </w:rPr>
        <w:t>– Turnuva oyunları ve turnuva oyun kuralları sonraki sayfalarda belirtildiği gibidir.</w:t>
      </w:r>
    </w:p>
    <w:p w:rsidR="004B64BD" w:rsidRPr="00E50C8F" w:rsidRDefault="004B64BD" w:rsidP="004B64BD">
      <w:pPr>
        <w:pStyle w:val="GvdeMetni"/>
        <w:spacing w:before="82"/>
        <w:rPr>
          <w:rFonts w:ascii="Times New Roman" w:hAnsi="Times New Roman" w:cs="Times New Roman"/>
          <w:sz w:val="24"/>
          <w:szCs w:val="24"/>
        </w:rPr>
      </w:pPr>
    </w:p>
    <w:p w:rsidR="004B64BD" w:rsidRPr="00E50C8F" w:rsidRDefault="004B64BD" w:rsidP="004B64BD">
      <w:pPr>
        <w:pStyle w:val="ListeParagraf"/>
        <w:tabs>
          <w:tab w:val="left" w:pos="544"/>
        </w:tabs>
        <w:spacing w:before="3" w:line="240" w:lineRule="auto"/>
        <w:ind w:left="543" w:right="649" w:firstLine="0"/>
        <w:rPr>
          <w:rFonts w:ascii="Times New Roman" w:hAnsi="Times New Roman" w:cs="Times New Roman"/>
          <w:sz w:val="24"/>
          <w:szCs w:val="24"/>
        </w:rPr>
      </w:pPr>
    </w:p>
    <w:p w:rsidR="004B64BD" w:rsidRPr="00E50C8F" w:rsidRDefault="004B64BD" w:rsidP="004B64BD">
      <w:pPr>
        <w:pStyle w:val="ListeParagraf"/>
        <w:tabs>
          <w:tab w:val="left" w:pos="544"/>
        </w:tabs>
        <w:spacing w:before="3"/>
        <w:ind w:left="543" w:right="649"/>
        <w:rPr>
          <w:rFonts w:ascii="Times New Roman" w:hAnsi="Times New Roman" w:cs="Times New Roman"/>
          <w:b/>
          <w:sz w:val="24"/>
          <w:szCs w:val="24"/>
          <w:u w:val="single"/>
        </w:rPr>
      </w:pPr>
    </w:p>
    <w:p w:rsidR="004B64BD" w:rsidRPr="00E50C8F" w:rsidRDefault="004B64BD" w:rsidP="004B64BD">
      <w:pPr>
        <w:pStyle w:val="Heading11"/>
        <w:spacing w:before="1" w:line="273" w:lineRule="exact"/>
        <w:ind w:left="0"/>
        <w:jc w:val="left"/>
      </w:pPr>
    </w:p>
    <w:p w:rsidR="000D6F9A" w:rsidRPr="00E50C8F" w:rsidRDefault="000D6F9A">
      <w:pPr>
        <w:rPr>
          <w:rFonts w:ascii="Times New Roman" w:hAnsi="Times New Roman" w:cs="Times New Roman"/>
          <w:b/>
          <w:color w:val="000000" w:themeColor="text1"/>
          <w:sz w:val="24"/>
          <w:szCs w:val="24"/>
        </w:rPr>
      </w:pPr>
    </w:p>
    <w:p w:rsidR="00BB1D40" w:rsidRPr="00E50C8F" w:rsidRDefault="00BB1D40">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MANGALA OYUN KURALARI</w:t>
      </w:r>
      <w:r w:rsidR="00A04FA2" w:rsidRPr="00E50C8F">
        <w:rPr>
          <w:rFonts w:ascii="Times New Roman" w:hAnsi="Times New Roman" w:cs="Times New Roman"/>
          <w:b/>
          <w:color w:val="000000" w:themeColor="text1"/>
          <w:sz w:val="24"/>
          <w:szCs w:val="24"/>
        </w:rPr>
        <w:t xml:space="preserve">     </w:t>
      </w:r>
      <w:r w:rsidR="00A04FA2" w:rsidRPr="00E50C8F">
        <w:rPr>
          <w:rFonts w:ascii="Times New Roman" w:hAnsi="Times New Roman" w:cs="Times New Roman"/>
          <w:b/>
          <w:noProof/>
          <w:color w:val="000000" w:themeColor="text1"/>
          <w:sz w:val="24"/>
          <w:szCs w:val="24"/>
          <w:lang w:eastAsia="tr-TR"/>
        </w:rPr>
        <w:drawing>
          <wp:inline distT="0" distB="0" distL="0" distR="0">
            <wp:extent cx="4362450" cy="1915273"/>
            <wp:effectExtent l="19050" t="0" r="0" b="0"/>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4365760" cy="1916726"/>
                    </a:xfrm>
                    <a:prstGeom prst="rect">
                      <a:avLst/>
                    </a:prstGeom>
                  </pic:spPr>
                </pic:pic>
              </a:graphicData>
            </a:graphic>
          </wp:inline>
        </w:drawing>
      </w:r>
    </w:p>
    <w:p w:rsidR="00BB1D40" w:rsidRPr="00E50C8F" w:rsidRDefault="00BB1D40">
      <w:pPr>
        <w:rPr>
          <w:rFonts w:ascii="Times New Roman" w:hAnsi="Times New Roman" w:cs="Times New Roman"/>
          <w:b/>
          <w:color w:val="DD2B1C"/>
          <w:sz w:val="24"/>
          <w:szCs w:val="24"/>
        </w:rPr>
      </w:pPr>
    </w:p>
    <w:p w:rsidR="00BB1D40" w:rsidRPr="00E50C8F" w:rsidRDefault="00BB1D40" w:rsidP="00BB1D40">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Mangala Türk Zekâ ve Strateji Oyunu iki kişi ile oynanır. Oyun seti üzerinde karşılıklı 6'şar adet</w:t>
      </w:r>
    </w:p>
    <w:p w:rsidR="00BB1D40" w:rsidRPr="00E50C8F" w:rsidRDefault="00BB1D40" w:rsidP="00BB1D40">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olmak üzere 12 küçük kuyu ve her oyuncunun taşlarını toplayacağı birer büyük hazine bulunmaktadır.Mangala Oyunu 48 taş ile oynanır.Oyuncular 48 taşı her bir kuyuya 4'er adet olmak üzere dağıtırlar. Oyunda her oyuncunun önünde bulunan yan yana 6 küçük kuyu, o oyuncunun bölgesidir. Karşısında bulunan 6 küçük kuyu rakibinin bölgesidir. Oyuncular hazinelerinde en fazla taşı biriktirmeye çalışırlar. Oyun sonunda en çok taşı toplayan oyuncu oyun setini kazanmış olur.</w:t>
      </w:r>
    </w:p>
    <w:p w:rsidR="00BB1D40" w:rsidRPr="00E50C8F" w:rsidRDefault="00BB1D40" w:rsidP="00BB1D40">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Mangala Oyununda İsviçre eşlendirme sistemi</w:t>
      </w:r>
      <w:r w:rsidR="00464808" w:rsidRPr="00E50C8F">
        <w:rPr>
          <w:rFonts w:ascii="Times New Roman" w:hAnsi="Times New Roman" w:cs="Times New Roman"/>
          <w:b/>
          <w:color w:val="000000" w:themeColor="text1"/>
          <w:sz w:val="24"/>
          <w:szCs w:val="24"/>
        </w:rPr>
        <w:t xml:space="preserve"> </w:t>
      </w:r>
      <w:r w:rsidRPr="00E50C8F">
        <w:rPr>
          <w:rFonts w:ascii="Times New Roman" w:hAnsi="Times New Roman" w:cs="Times New Roman"/>
          <w:b/>
          <w:color w:val="000000" w:themeColor="text1"/>
          <w:sz w:val="24"/>
          <w:szCs w:val="24"/>
        </w:rPr>
        <w:t>uygulanır.</w:t>
      </w:r>
    </w:p>
    <w:p w:rsidR="00BB1D40" w:rsidRPr="00E50C8F" w:rsidRDefault="00BB1D40" w:rsidP="00BB1D40">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Oyuncuların başlangıç sıralaması soy isme göre alfabetik olarak sıralanır.</w:t>
      </w:r>
    </w:p>
    <w:p w:rsidR="00BB1D40" w:rsidRPr="00E50C8F" w:rsidRDefault="00BB1D40" w:rsidP="00BB1D40">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Yapılan sıralamada 1. Olan oyuncu başlama sırasını belirlemek için teknik toplantıda yapılacak</w:t>
      </w:r>
    </w:p>
    <w:p w:rsidR="00BB1D40" w:rsidRPr="00E50C8F" w:rsidRDefault="00BB1D40" w:rsidP="00BB1D40">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olan sıra kurasında kura çeker ve sırasını belirler. 1. Tur eşlendirmesi bu kura dahilinde yapılır. Bundan sonraki tüm oyuna başlama sırası eşlendirme programı tarafından otomatik olarak verilir</w:t>
      </w:r>
      <w:r w:rsidR="008160CD" w:rsidRPr="00E50C8F">
        <w:rPr>
          <w:rFonts w:ascii="Times New Roman" w:hAnsi="Times New Roman" w:cs="Times New Roman"/>
          <w:b/>
          <w:color w:val="000000" w:themeColor="text1"/>
          <w:sz w:val="24"/>
          <w:szCs w:val="24"/>
        </w:rPr>
        <w:t>.</w:t>
      </w:r>
      <w:r w:rsidRPr="00E50C8F">
        <w:rPr>
          <w:rFonts w:ascii="Times New Roman" w:hAnsi="Times New Roman" w:cs="Times New Roman"/>
          <w:b/>
          <w:color w:val="000000" w:themeColor="text1"/>
          <w:sz w:val="24"/>
          <w:szCs w:val="24"/>
        </w:rPr>
        <w:t>1 Tur 3 setten oluşacağı için 1. Tura çekilen kuraya ya da programın belirlediği sıraya göre</w:t>
      </w:r>
      <w:r w:rsidR="008160CD" w:rsidRPr="00E50C8F">
        <w:rPr>
          <w:rFonts w:ascii="Times New Roman" w:hAnsi="Times New Roman" w:cs="Times New Roman"/>
          <w:b/>
          <w:color w:val="000000" w:themeColor="text1"/>
          <w:sz w:val="24"/>
          <w:szCs w:val="24"/>
        </w:rPr>
        <w:t xml:space="preserve"> </w:t>
      </w:r>
      <w:r w:rsidRPr="00E50C8F">
        <w:rPr>
          <w:rFonts w:ascii="Times New Roman" w:hAnsi="Times New Roman" w:cs="Times New Roman"/>
          <w:b/>
          <w:color w:val="000000" w:themeColor="text1"/>
          <w:sz w:val="24"/>
          <w:szCs w:val="24"/>
        </w:rPr>
        <w:t>başlanır. 2. Sete ilk sette oyuna 2. Olarak başlayan başlar. 3. Sete ilk sette oyuna başlayan oyuncu</w:t>
      </w:r>
      <w:r w:rsidR="008160CD" w:rsidRPr="00E50C8F">
        <w:rPr>
          <w:rFonts w:ascii="Times New Roman" w:hAnsi="Times New Roman" w:cs="Times New Roman"/>
          <w:b/>
          <w:color w:val="000000" w:themeColor="text1"/>
          <w:sz w:val="24"/>
          <w:szCs w:val="24"/>
        </w:rPr>
        <w:t xml:space="preserve"> </w:t>
      </w:r>
      <w:r w:rsidRPr="00E50C8F">
        <w:rPr>
          <w:rFonts w:ascii="Times New Roman" w:hAnsi="Times New Roman" w:cs="Times New Roman"/>
          <w:b/>
          <w:color w:val="000000" w:themeColor="text1"/>
          <w:sz w:val="24"/>
          <w:szCs w:val="24"/>
        </w:rPr>
        <w:t>başlar.</w:t>
      </w:r>
    </w:p>
    <w:p w:rsidR="00BB1D40" w:rsidRPr="00E50C8F" w:rsidRDefault="00BB1D40" w:rsidP="00BB1D40">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Oyunda 4 temel kural vardır.</w:t>
      </w:r>
    </w:p>
    <w:p w:rsidR="00BB1D40" w:rsidRPr="00E50C8F" w:rsidRDefault="00BB1D40" w:rsidP="00BB1D40">
      <w:pPr>
        <w:rPr>
          <w:rFonts w:ascii="Times New Roman" w:hAnsi="Times New Roman" w:cs="Times New Roman"/>
          <w:b/>
          <w:color w:val="000000" w:themeColor="text1"/>
          <w:sz w:val="24"/>
          <w:szCs w:val="24"/>
        </w:rPr>
      </w:pPr>
    </w:p>
    <w:p w:rsidR="00BB1D40" w:rsidRPr="00E50C8F" w:rsidRDefault="00BB1D40" w:rsidP="00BB1D40">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1.</w:t>
      </w:r>
      <w:r w:rsidRPr="00E50C8F">
        <w:rPr>
          <w:rFonts w:ascii="Times New Roman" w:hAnsi="Times New Roman" w:cs="Times New Roman"/>
          <w:b/>
          <w:i/>
          <w:color w:val="000000" w:themeColor="text1"/>
          <w:sz w:val="24"/>
          <w:szCs w:val="24"/>
        </w:rPr>
        <w:t>TEMEL KURAL</w:t>
      </w:r>
      <w:r w:rsidRPr="00E50C8F">
        <w:rPr>
          <w:rFonts w:ascii="Times New Roman" w:hAnsi="Times New Roman" w:cs="Times New Roman"/>
          <w:b/>
          <w:color w:val="000000" w:themeColor="text1"/>
          <w:sz w:val="24"/>
          <w:szCs w:val="24"/>
        </w:rPr>
        <w:t>: Başlama hakkı kazanan oyuncu kendi bölgesinde istediği kuyudan 4 adet taşı</w:t>
      </w:r>
      <w:r w:rsidR="00132C38" w:rsidRPr="00E50C8F">
        <w:rPr>
          <w:rFonts w:ascii="Times New Roman" w:hAnsi="Times New Roman" w:cs="Times New Roman"/>
          <w:b/>
          <w:color w:val="000000" w:themeColor="text1"/>
          <w:sz w:val="24"/>
          <w:szCs w:val="24"/>
        </w:rPr>
        <w:t xml:space="preserve"> </w:t>
      </w:r>
      <w:r w:rsidRPr="00E50C8F">
        <w:rPr>
          <w:rFonts w:ascii="Times New Roman" w:hAnsi="Times New Roman" w:cs="Times New Roman"/>
          <w:b/>
          <w:color w:val="000000" w:themeColor="text1"/>
          <w:sz w:val="24"/>
          <w:szCs w:val="24"/>
        </w:rPr>
        <w:t>alır. Avucunun içinde rakibinin görebileceği bir şekilde diğer eliyle kuyulara dağıtmaya başlar. Bir adet</w:t>
      </w:r>
      <w:r w:rsidR="00132C38" w:rsidRPr="00E50C8F">
        <w:rPr>
          <w:rFonts w:ascii="Times New Roman" w:hAnsi="Times New Roman" w:cs="Times New Roman"/>
          <w:b/>
          <w:color w:val="000000" w:themeColor="text1"/>
          <w:sz w:val="24"/>
          <w:szCs w:val="24"/>
        </w:rPr>
        <w:t xml:space="preserve"> </w:t>
      </w:r>
      <w:r w:rsidRPr="00E50C8F">
        <w:rPr>
          <w:rFonts w:ascii="Times New Roman" w:hAnsi="Times New Roman" w:cs="Times New Roman"/>
          <w:b/>
          <w:color w:val="000000" w:themeColor="text1"/>
          <w:sz w:val="24"/>
          <w:szCs w:val="24"/>
        </w:rPr>
        <w:t>taşı aldığı kuyuya bırakıp saatin tersi yönünde, yani sağa doğru her bir kuyuya birer adet taş bırakarak</w:t>
      </w:r>
      <w:r w:rsidR="00132C38" w:rsidRPr="00E50C8F">
        <w:rPr>
          <w:rFonts w:ascii="Times New Roman" w:hAnsi="Times New Roman" w:cs="Times New Roman"/>
          <w:b/>
          <w:color w:val="000000" w:themeColor="text1"/>
          <w:sz w:val="24"/>
          <w:szCs w:val="24"/>
        </w:rPr>
        <w:t xml:space="preserve"> </w:t>
      </w:r>
      <w:r w:rsidRPr="00E50C8F">
        <w:rPr>
          <w:rFonts w:ascii="Times New Roman" w:hAnsi="Times New Roman" w:cs="Times New Roman"/>
          <w:b/>
          <w:color w:val="000000" w:themeColor="text1"/>
          <w:sz w:val="24"/>
          <w:szCs w:val="24"/>
        </w:rPr>
        <w:t>elindeki taşlar bitene kadar dağıtır. Elindeki son taş hazinesine denk gelirse, oyuncu tekrar oynama</w:t>
      </w:r>
      <w:r w:rsidR="00132C38" w:rsidRPr="00E50C8F">
        <w:rPr>
          <w:rFonts w:ascii="Times New Roman" w:hAnsi="Times New Roman" w:cs="Times New Roman"/>
          <w:b/>
          <w:color w:val="000000" w:themeColor="text1"/>
          <w:sz w:val="24"/>
          <w:szCs w:val="24"/>
        </w:rPr>
        <w:t xml:space="preserve"> </w:t>
      </w:r>
      <w:r w:rsidRPr="00E50C8F">
        <w:rPr>
          <w:rFonts w:ascii="Times New Roman" w:hAnsi="Times New Roman" w:cs="Times New Roman"/>
          <w:b/>
          <w:color w:val="000000" w:themeColor="text1"/>
          <w:sz w:val="24"/>
          <w:szCs w:val="24"/>
        </w:rPr>
        <w:t>hakkına sahip olur. Oyuncunun kuyusunda tek taş varsa, sırası geldiğinde bu taşı sağındaki kuyuya</w:t>
      </w:r>
      <w:r w:rsidR="00132C38" w:rsidRPr="00E50C8F">
        <w:rPr>
          <w:rFonts w:ascii="Times New Roman" w:hAnsi="Times New Roman" w:cs="Times New Roman"/>
          <w:b/>
          <w:color w:val="000000" w:themeColor="text1"/>
          <w:sz w:val="24"/>
          <w:szCs w:val="24"/>
        </w:rPr>
        <w:t xml:space="preserve"> </w:t>
      </w:r>
      <w:r w:rsidRPr="00E50C8F">
        <w:rPr>
          <w:rFonts w:ascii="Times New Roman" w:hAnsi="Times New Roman" w:cs="Times New Roman"/>
          <w:b/>
          <w:color w:val="000000" w:themeColor="text1"/>
          <w:sz w:val="24"/>
          <w:szCs w:val="24"/>
        </w:rPr>
        <w:t xml:space="preserve">taşır. </w:t>
      </w:r>
      <w:r w:rsidRPr="00E50C8F">
        <w:rPr>
          <w:rFonts w:ascii="Times New Roman" w:hAnsi="Times New Roman" w:cs="Times New Roman"/>
          <w:b/>
          <w:color w:val="000000" w:themeColor="text1"/>
          <w:sz w:val="24"/>
          <w:szCs w:val="24"/>
        </w:rPr>
        <w:lastRenderedPageBreak/>
        <w:t>Hamle sırası rakibine geçer. Her seferinde oyuncunun elinde kalan son taş oyunun kaderini</w:t>
      </w:r>
      <w:r w:rsidR="00132C38" w:rsidRPr="00E50C8F">
        <w:rPr>
          <w:rFonts w:ascii="Times New Roman" w:hAnsi="Times New Roman" w:cs="Times New Roman"/>
          <w:b/>
          <w:color w:val="000000" w:themeColor="text1"/>
          <w:sz w:val="24"/>
          <w:szCs w:val="24"/>
        </w:rPr>
        <w:t xml:space="preserve"> </w:t>
      </w:r>
      <w:r w:rsidRPr="00E50C8F">
        <w:rPr>
          <w:rFonts w:ascii="Times New Roman" w:hAnsi="Times New Roman" w:cs="Times New Roman"/>
          <w:b/>
          <w:color w:val="000000" w:themeColor="text1"/>
          <w:sz w:val="24"/>
          <w:szCs w:val="24"/>
        </w:rPr>
        <w:t>belirler.</w:t>
      </w:r>
    </w:p>
    <w:p w:rsidR="00BB1D40" w:rsidRPr="00E50C8F" w:rsidRDefault="00BB1D40" w:rsidP="00BB1D40">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2.TEMEL KURAL: Hamle sırası gelen oyuncu kendi kuyusundan aldığı taşları avucunda rakibin</w:t>
      </w:r>
    </w:p>
    <w:p w:rsidR="00BB1D40" w:rsidRPr="00E50C8F" w:rsidRDefault="00BB1D40" w:rsidP="00BB1D40">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görebileceği bir şekilde diğer eliyle dağıtırken avucunda taş kaldıysa, rakibinin bölgesindeki kuyulara taş</w:t>
      </w:r>
    </w:p>
    <w:p w:rsidR="00BB1D40" w:rsidRPr="00E50C8F" w:rsidRDefault="00BB1D40" w:rsidP="00BB1D40">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bırakmaya devam eder. Eğer rakibinin kuyularına taş bıraktıktan sonra da elinde taş kaldıysa rakibinin</w:t>
      </w:r>
      <w:r w:rsidR="00132C38" w:rsidRPr="00E50C8F">
        <w:rPr>
          <w:rFonts w:ascii="Times New Roman" w:hAnsi="Times New Roman" w:cs="Times New Roman"/>
          <w:b/>
          <w:color w:val="000000" w:themeColor="text1"/>
          <w:sz w:val="24"/>
          <w:szCs w:val="24"/>
        </w:rPr>
        <w:t xml:space="preserve"> </w:t>
      </w:r>
      <w:r w:rsidRPr="00E50C8F">
        <w:rPr>
          <w:rFonts w:ascii="Times New Roman" w:hAnsi="Times New Roman" w:cs="Times New Roman"/>
          <w:b/>
          <w:color w:val="000000" w:themeColor="text1"/>
          <w:sz w:val="24"/>
          <w:szCs w:val="24"/>
        </w:rPr>
        <w:t>hazinesine taş bırakmadan kendi bölgesine taş bırakmaya devam eder. Oyuncunun elindeki son taş</w:t>
      </w:r>
      <w:r w:rsidR="00464808" w:rsidRPr="00E50C8F">
        <w:rPr>
          <w:rFonts w:ascii="Times New Roman" w:hAnsi="Times New Roman" w:cs="Times New Roman"/>
          <w:b/>
          <w:color w:val="000000" w:themeColor="text1"/>
          <w:sz w:val="24"/>
          <w:szCs w:val="24"/>
        </w:rPr>
        <w:t xml:space="preserve"> </w:t>
      </w:r>
      <w:r w:rsidRPr="00E50C8F">
        <w:rPr>
          <w:rFonts w:ascii="Times New Roman" w:hAnsi="Times New Roman" w:cs="Times New Roman"/>
          <w:b/>
          <w:color w:val="000000" w:themeColor="text1"/>
          <w:sz w:val="24"/>
          <w:szCs w:val="24"/>
        </w:rPr>
        <w:t>rakibinin bölgesinde denk geldiği kuyudaki taşların sayısını çift sayı yaparsa (2,4,6,8 gibi) oyuncu bu</w:t>
      </w:r>
      <w:r w:rsidR="00132C38" w:rsidRPr="00E50C8F">
        <w:rPr>
          <w:rFonts w:ascii="Times New Roman" w:hAnsi="Times New Roman" w:cs="Times New Roman"/>
          <w:b/>
          <w:color w:val="000000" w:themeColor="text1"/>
          <w:sz w:val="24"/>
          <w:szCs w:val="24"/>
        </w:rPr>
        <w:t xml:space="preserve"> </w:t>
      </w:r>
      <w:r w:rsidRPr="00E50C8F">
        <w:rPr>
          <w:rFonts w:ascii="Times New Roman" w:hAnsi="Times New Roman" w:cs="Times New Roman"/>
          <w:b/>
          <w:color w:val="000000" w:themeColor="text1"/>
          <w:sz w:val="24"/>
          <w:szCs w:val="24"/>
        </w:rPr>
        <w:t>kuyuda yer alan tüm taşların sahibi olur ve onları kendi hazinesine koyar. Hamle sırası rakibine geçer.</w:t>
      </w:r>
    </w:p>
    <w:p w:rsidR="00BB1D40" w:rsidRPr="00E50C8F" w:rsidRDefault="00BB1D40" w:rsidP="00BB1D40">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3.TEMEL KURAL: Oyuncu taşları dağıtırken elinde kalan son taş, yine kendi bölgesinde yer alan</w:t>
      </w:r>
      <w:r w:rsidR="00132C38" w:rsidRPr="00E50C8F">
        <w:rPr>
          <w:rFonts w:ascii="Times New Roman" w:hAnsi="Times New Roman" w:cs="Times New Roman"/>
          <w:b/>
          <w:color w:val="000000" w:themeColor="text1"/>
          <w:sz w:val="24"/>
          <w:szCs w:val="24"/>
        </w:rPr>
        <w:t xml:space="preserve"> </w:t>
      </w:r>
      <w:r w:rsidRPr="00E50C8F">
        <w:rPr>
          <w:rFonts w:ascii="Times New Roman" w:hAnsi="Times New Roman" w:cs="Times New Roman"/>
          <w:b/>
          <w:color w:val="000000" w:themeColor="text1"/>
          <w:sz w:val="24"/>
          <w:szCs w:val="24"/>
        </w:rPr>
        <w:t>boş bir kuyuya denk gelirse ve boş kuyunun karşısındaki kuyuda</w:t>
      </w:r>
      <w:r w:rsidR="00464808" w:rsidRPr="00E50C8F">
        <w:rPr>
          <w:rFonts w:ascii="Times New Roman" w:hAnsi="Times New Roman" w:cs="Times New Roman"/>
          <w:b/>
          <w:color w:val="000000" w:themeColor="text1"/>
          <w:sz w:val="24"/>
          <w:szCs w:val="24"/>
        </w:rPr>
        <w:t xml:space="preserve"> da rakibine ait taş varsa hem r</w:t>
      </w:r>
      <w:r w:rsidRPr="00E50C8F">
        <w:rPr>
          <w:rFonts w:ascii="Times New Roman" w:hAnsi="Times New Roman" w:cs="Times New Roman"/>
          <w:b/>
          <w:color w:val="000000" w:themeColor="text1"/>
          <w:sz w:val="24"/>
          <w:szCs w:val="24"/>
        </w:rPr>
        <w:t>akibinin</w:t>
      </w:r>
      <w:r w:rsidR="00132C38" w:rsidRPr="00E50C8F">
        <w:rPr>
          <w:rFonts w:ascii="Times New Roman" w:hAnsi="Times New Roman" w:cs="Times New Roman"/>
          <w:b/>
          <w:color w:val="000000" w:themeColor="text1"/>
          <w:sz w:val="24"/>
          <w:szCs w:val="24"/>
        </w:rPr>
        <w:t xml:space="preserve"> </w:t>
      </w:r>
      <w:r w:rsidRPr="00E50C8F">
        <w:rPr>
          <w:rFonts w:ascii="Times New Roman" w:hAnsi="Times New Roman" w:cs="Times New Roman"/>
          <w:b/>
          <w:color w:val="000000" w:themeColor="text1"/>
          <w:sz w:val="24"/>
          <w:szCs w:val="24"/>
        </w:rPr>
        <w:t>kuyusundaki taşları alır, hem de kendi boş kuyusuna bıraktığı tek taşı alıp hazinesine koyar. Eğer</w:t>
      </w:r>
      <w:r w:rsidR="00132C38" w:rsidRPr="00E50C8F">
        <w:rPr>
          <w:rFonts w:ascii="Times New Roman" w:hAnsi="Times New Roman" w:cs="Times New Roman"/>
          <w:b/>
          <w:color w:val="000000" w:themeColor="text1"/>
          <w:sz w:val="24"/>
          <w:szCs w:val="24"/>
        </w:rPr>
        <w:t xml:space="preserve"> </w:t>
      </w:r>
      <w:r w:rsidRPr="00E50C8F">
        <w:rPr>
          <w:rFonts w:ascii="Times New Roman" w:hAnsi="Times New Roman" w:cs="Times New Roman"/>
          <w:b/>
          <w:color w:val="000000" w:themeColor="text1"/>
          <w:sz w:val="24"/>
          <w:szCs w:val="24"/>
        </w:rPr>
        <w:t>oyuncunun bölgesinde yer alan boş kuyunun karşısına denk gelen kuyuda rakibinin taşı yoksa oyuncu</w:t>
      </w:r>
      <w:r w:rsidR="00132C38" w:rsidRPr="00E50C8F">
        <w:rPr>
          <w:rFonts w:ascii="Times New Roman" w:hAnsi="Times New Roman" w:cs="Times New Roman"/>
          <w:b/>
          <w:color w:val="000000" w:themeColor="text1"/>
          <w:sz w:val="24"/>
          <w:szCs w:val="24"/>
        </w:rPr>
        <w:t xml:space="preserve"> </w:t>
      </w:r>
      <w:r w:rsidRPr="00E50C8F">
        <w:rPr>
          <w:rFonts w:ascii="Times New Roman" w:hAnsi="Times New Roman" w:cs="Times New Roman"/>
          <w:b/>
          <w:color w:val="000000" w:themeColor="text1"/>
          <w:sz w:val="24"/>
          <w:szCs w:val="24"/>
        </w:rPr>
        <w:t>kendi boş kuyusuna bıraktığı taşı almaz. Her iki durumda da hamle sırası rakibine geçer.</w:t>
      </w:r>
    </w:p>
    <w:p w:rsidR="00BB1D40" w:rsidRPr="00E50C8F" w:rsidRDefault="00BB1D40" w:rsidP="00BB1D40">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4.TEMEL KURAL: Oyunculardan herhangi birinin bölgesinde yer alan taşlar bittiğinde oyun seti</w:t>
      </w:r>
    </w:p>
    <w:p w:rsidR="00BB1D40" w:rsidRPr="00E50C8F" w:rsidRDefault="00BB1D40" w:rsidP="00BB1D40">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biter. Oyunda kendi bölgesinde taşları ilk biten oyuncu, r</w:t>
      </w:r>
      <w:r w:rsidR="00132C38" w:rsidRPr="00E50C8F">
        <w:rPr>
          <w:rFonts w:ascii="Times New Roman" w:hAnsi="Times New Roman" w:cs="Times New Roman"/>
          <w:b/>
          <w:color w:val="000000" w:themeColor="text1"/>
          <w:sz w:val="24"/>
          <w:szCs w:val="24"/>
        </w:rPr>
        <w:t xml:space="preserve">akibinin bölgesinde bulunan tüm </w:t>
      </w:r>
      <w:r w:rsidRPr="00E50C8F">
        <w:rPr>
          <w:rFonts w:ascii="Times New Roman" w:hAnsi="Times New Roman" w:cs="Times New Roman"/>
          <w:b/>
          <w:color w:val="000000" w:themeColor="text1"/>
          <w:sz w:val="24"/>
          <w:szCs w:val="24"/>
        </w:rPr>
        <w:t>taşları da alıp,</w:t>
      </w:r>
      <w:r w:rsidR="00132C38" w:rsidRPr="00E50C8F">
        <w:rPr>
          <w:rFonts w:ascii="Times New Roman" w:hAnsi="Times New Roman" w:cs="Times New Roman"/>
          <w:b/>
          <w:color w:val="000000" w:themeColor="text1"/>
          <w:sz w:val="24"/>
          <w:szCs w:val="24"/>
        </w:rPr>
        <w:t xml:space="preserve"> </w:t>
      </w:r>
      <w:r w:rsidRPr="00E50C8F">
        <w:rPr>
          <w:rFonts w:ascii="Times New Roman" w:hAnsi="Times New Roman" w:cs="Times New Roman"/>
          <w:b/>
          <w:color w:val="000000" w:themeColor="text1"/>
          <w:sz w:val="24"/>
          <w:szCs w:val="24"/>
        </w:rPr>
        <w:t>kendi hazinesine koyar.Oyun seti bittiğinde hakem oyuncuların hazinelerindeki taşları sayar ve en fazla taşı hazinesine</w:t>
      </w:r>
      <w:r w:rsidR="00132C38" w:rsidRPr="00E50C8F">
        <w:rPr>
          <w:rFonts w:ascii="Times New Roman" w:hAnsi="Times New Roman" w:cs="Times New Roman"/>
          <w:b/>
          <w:color w:val="000000" w:themeColor="text1"/>
          <w:sz w:val="24"/>
          <w:szCs w:val="24"/>
        </w:rPr>
        <w:t xml:space="preserve"> </w:t>
      </w:r>
      <w:r w:rsidRPr="00E50C8F">
        <w:rPr>
          <w:rFonts w:ascii="Times New Roman" w:hAnsi="Times New Roman" w:cs="Times New Roman"/>
          <w:b/>
          <w:color w:val="000000" w:themeColor="text1"/>
          <w:sz w:val="24"/>
          <w:szCs w:val="24"/>
        </w:rPr>
        <w:t>biriktiren oyuncu oyun setini kazanmış olur.</w:t>
      </w:r>
    </w:p>
    <w:p w:rsidR="00132C38" w:rsidRPr="00E50C8F" w:rsidRDefault="00132C38" w:rsidP="00BB1D40">
      <w:pPr>
        <w:rPr>
          <w:rFonts w:ascii="Times New Roman" w:hAnsi="Times New Roman" w:cs="Times New Roman"/>
          <w:b/>
          <w:color w:val="000000" w:themeColor="text1"/>
          <w:sz w:val="24"/>
          <w:szCs w:val="24"/>
        </w:rPr>
      </w:pPr>
    </w:p>
    <w:p w:rsidR="00BB1D40" w:rsidRPr="00E50C8F" w:rsidRDefault="00BB1D40" w:rsidP="00BB1D40">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Dikkat edilmesi gereken kurallar:</w:t>
      </w:r>
    </w:p>
    <w:p w:rsidR="00BB1D40" w:rsidRPr="00E50C8F" w:rsidRDefault="00BB1D40" w:rsidP="00BB1D40">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a) Oyuncu kendi kuyusundaki ve rakip kuyudaki taşları herhangi bir araç gereç ya da parmakla</w:t>
      </w:r>
    </w:p>
    <w:p w:rsidR="00BB1D40" w:rsidRPr="00E50C8F" w:rsidRDefault="00BB1D40" w:rsidP="00BB1D40">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sayamaz.</w:t>
      </w:r>
    </w:p>
    <w:p w:rsidR="00BB1D40" w:rsidRPr="00E50C8F" w:rsidRDefault="00BB1D40" w:rsidP="00BB1D40">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b) Gözle sayılamayacak kadar çoklu gruplarda; Kuyu çiftleme kuralında oyuncu son taşı</w:t>
      </w:r>
    </w:p>
    <w:p w:rsidR="00BB1D40" w:rsidRPr="00E50C8F" w:rsidRDefault="00BB1D40" w:rsidP="00BB1D40">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koyduktan sonra hakemden taşların sayılmasını talep eder ve kuyudaki taşlar hakem tarafından sayılır.</w:t>
      </w:r>
    </w:p>
    <w:p w:rsidR="00BB1D40" w:rsidRPr="00E50C8F" w:rsidRDefault="00BB1D40" w:rsidP="00BB1D40">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c) Hamle yapılırken taşların tamamı bir avuç içine alınır ve avuç açık, rakibin görebileceği bir</w:t>
      </w:r>
    </w:p>
    <w:p w:rsidR="00BB1D40" w:rsidRPr="00E50C8F" w:rsidRDefault="00BB1D40" w:rsidP="00BB1D40">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şekilde diğer elle taşlar teker teker kuyulara bırakılır.</w:t>
      </w:r>
    </w:p>
    <w:p w:rsidR="00BB1D40" w:rsidRPr="00E50C8F" w:rsidRDefault="00BB1D40" w:rsidP="00BB1D40">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d) Oyuncu taşlardan herhangi birine dokunduğunda o kuyudaki taşları oynamak zorundadır.</w:t>
      </w:r>
    </w:p>
    <w:p w:rsidR="00BB1D40" w:rsidRPr="00E50C8F" w:rsidRDefault="00BB1D40" w:rsidP="00BB1D40">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e) Oyun 3 set üzerinden oynanacak olup, 2 seti kazanan oyuncu turu kazanmış olur. Kazanana</w:t>
      </w:r>
    </w:p>
    <w:p w:rsidR="00BB1D40" w:rsidRPr="00E50C8F" w:rsidRDefault="00BB1D40" w:rsidP="00BB1D40">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“1” kaybedene “0” puan verilir. Oyunda setler sonucunda beraberlik olması halinde oyun berabere bitmiş</w:t>
      </w:r>
      <w:r w:rsidR="00132C38" w:rsidRPr="00E50C8F">
        <w:rPr>
          <w:rFonts w:ascii="Times New Roman" w:hAnsi="Times New Roman" w:cs="Times New Roman"/>
          <w:b/>
          <w:color w:val="000000" w:themeColor="text1"/>
          <w:sz w:val="24"/>
          <w:szCs w:val="24"/>
        </w:rPr>
        <w:t xml:space="preserve"> </w:t>
      </w:r>
      <w:r w:rsidRPr="00E50C8F">
        <w:rPr>
          <w:rFonts w:ascii="Times New Roman" w:hAnsi="Times New Roman" w:cs="Times New Roman"/>
          <w:b/>
          <w:color w:val="000000" w:themeColor="text1"/>
          <w:sz w:val="24"/>
          <w:szCs w:val="24"/>
        </w:rPr>
        <w:t>olur ve her iki tarafa da 0,5 puan verilir. Oyunculardan herhangi birinin 2 puana ulaşması durumunda 3.setin oynanmasına izin verilmez. Beraberlik durumunda uzatma seti oynanmaz.</w:t>
      </w:r>
    </w:p>
    <w:p w:rsidR="00BB1D40" w:rsidRPr="00E50C8F" w:rsidRDefault="00BB1D40" w:rsidP="00BB1D40">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f) Geçmiş hamlelerde yaşanan problemler için yapılacak itirazlar kabul edilmez.</w:t>
      </w:r>
    </w:p>
    <w:p w:rsidR="00BB1D40" w:rsidRPr="00E50C8F" w:rsidRDefault="00BB1D40" w:rsidP="00BB1D40">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g) Turnuva sırasında oyunculardan herhangi birinin taşının yanlışlıkla oyun sahası dışına çıktığı</w:t>
      </w:r>
      <w:r w:rsidR="00132C38" w:rsidRPr="00E50C8F">
        <w:rPr>
          <w:rFonts w:ascii="Times New Roman" w:hAnsi="Times New Roman" w:cs="Times New Roman"/>
          <w:b/>
          <w:color w:val="000000" w:themeColor="text1"/>
          <w:sz w:val="24"/>
          <w:szCs w:val="24"/>
        </w:rPr>
        <w:t xml:space="preserve"> </w:t>
      </w:r>
      <w:r w:rsidRPr="00E50C8F">
        <w:rPr>
          <w:rFonts w:ascii="Times New Roman" w:hAnsi="Times New Roman" w:cs="Times New Roman"/>
          <w:b/>
          <w:color w:val="000000" w:themeColor="text1"/>
          <w:sz w:val="24"/>
          <w:szCs w:val="24"/>
        </w:rPr>
        <w:t>durumlarda, oyuncular bu durumu hakeme bildirmek zorundadır. Böyle bir durumda dışarıya çıkan taş</w:t>
      </w:r>
      <w:r w:rsidR="00132C38" w:rsidRPr="00E50C8F">
        <w:rPr>
          <w:rFonts w:ascii="Times New Roman" w:hAnsi="Times New Roman" w:cs="Times New Roman"/>
          <w:b/>
          <w:color w:val="000000" w:themeColor="text1"/>
          <w:sz w:val="24"/>
          <w:szCs w:val="24"/>
        </w:rPr>
        <w:t xml:space="preserve"> </w:t>
      </w:r>
      <w:r w:rsidRPr="00E50C8F">
        <w:rPr>
          <w:rFonts w:ascii="Times New Roman" w:hAnsi="Times New Roman" w:cs="Times New Roman"/>
          <w:b/>
          <w:color w:val="000000" w:themeColor="text1"/>
          <w:sz w:val="24"/>
          <w:szCs w:val="24"/>
        </w:rPr>
        <w:t>ya da taşlar yalnızca hakem tarafından yerine konulacaktır.</w:t>
      </w:r>
    </w:p>
    <w:p w:rsidR="00BB1D40" w:rsidRPr="00E50C8F" w:rsidRDefault="00BB1D40" w:rsidP="00BB1D40">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h) Oyuncu oyun sırasında dokunduğu taşı oynamadığında ya da kurallar dahilinde bir hamle</w:t>
      </w:r>
    </w:p>
    <w:p w:rsidR="00BB1D40" w:rsidRPr="00E50C8F" w:rsidRDefault="00BB1D40" w:rsidP="00BB1D40">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lastRenderedPageBreak/>
        <w:t>yapmadığında durum rakip oyuncu tarafından hakeme bildirilir ve hamlede olan oyuncu hakem</w:t>
      </w:r>
    </w:p>
    <w:p w:rsidR="00BB1D40" w:rsidRPr="00E50C8F" w:rsidRDefault="00BB1D40" w:rsidP="00BB1D40">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tarafından 1 uyarı cezası ile cezalandırılır. Oyuncu 3. uyarı cezasını alırsa o turu kaybetmiş sayılır. (Tur</w:t>
      </w:r>
      <w:r w:rsidR="00132C38" w:rsidRPr="00E50C8F">
        <w:rPr>
          <w:rFonts w:ascii="Times New Roman" w:hAnsi="Times New Roman" w:cs="Times New Roman"/>
          <w:b/>
          <w:color w:val="000000" w:themeColor="text1"/>
          <w:sz w:val="24"/>
          <w:szCs w:val="24"/>
        </w:rPr>
        <w:t xml:space="preserve"> </w:t>
      </w:r>
      <w:r w:rsidRPr="00E50C8F">
        <w:rPr>
          <w:rFonts w:ascii="Times New Roman" w:hAnsi="Times New Roman" w:cs="Times New Roman"/>
          <w:b/>
          <w:color w:val="000000" w:themeColor="text1"/>
          <w:sz w:val="24"/>
          <w:szCs w:val="24"/>
        </w:rPr>
        <w:t>süresince herhangi bir sette ya da ya da farklı farklı setlerde yapılacak kural dışı durumların toplamda 3</w:t>
      </w:r>
      <w:r w:rsidR="00132C38" w:rsidRPr="00E50C8F">
        <w:rPr>
          <w:rFonts w:ascii="Times New Roman" w:hAnsi="Times New Roman" w:cs="Times New Roman"/>
          <w:b/>
          <w:color w:val="000000" w:themeColor="text1"/>
          <w:sz w:val="24"/>
          <w:szCs w:val="24"/>
        </w:rPr>
        <w:t xml:space="preserve"> </w:t>
      </w:r>
      <w:r w:rsidRPr="00E50C8F">
        <w:rPr>
          <w:rFonts w:ascii="Times New Roman" w:hAnsi="Times New Roman" w:cs="Times New Roman"/>
          <w:b/>
          <w:color w:val="000000" w:themeColor="text1"/>
          <w:sz w:val="24"/>
          <w:szCs w:val="24"/>
        </w:rPr>
        <w:t>olması durumunda tur kayıp ilan edilecektir.)</w:t>
      </w:r>
    </w:p>
    <w:p w:rsidR="00BB1D40" w:rsidRPr="00E50C8F" w:rsidRDefault="00BB1D40" w:rsidP="00BB1D40">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i) Hakem setler için zamanlayıcı kullanabilir. Zamanlayıcı kullanıldığı takdirde süresi biten</w:t>
      </w:r>
    </w:p>
    <w:p w:rsidR="00BB1D40" w:rsidRPr="00E50C8F" w:rsidRDefault="00BB1D40" w:rsidP="00BB1D40">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oyuncunun hazinesindeki taşlar sayılır. Süresi biten oyuncunun hazinesindeki taşlar 24 ya da daha fazla</w:t>
      </w:r>
      <w:r w:rsidR="009763C0" w:rsidRPr="00E50C8F">
        <w:rPr>
          <w:rFonts w:ascii="Times New Roman" w:hAnsi="Times New Roman" w:cs="Times New Roman"/>
          <w:b/>
          <w:color w:val="000000" w:themeColor="text1"/>
          <w:sz w:val="24"/>
          <w:szCs w:val="24"/>
        </w:rPr>
        <w:t xml:space="preserve"> </w:t>
      </w:r>
      <w:r w:rsidRPr="00E50C8F">
        <w:rPr>
          <w:rFonts w:ascii="Times New Roman" w:hAnsi="Times New Roman" w:cs="Times New Roman"/>
          <w:b/>
          <w:color w:val="000000" w:themeColor="text1"/>
          <w:sz w:val="24"/>
          <w:szCs w:val="24"/>
        </w:rPr>
        <w:t>ise oyun berabere, daha az ise kayıp verilir.</w:t>
      </w:r>
    </w:p>
    <w:p w:rsidR="00220214" w:rsidRPr="00E50C8F" w:rsidRDefault="00BB1D40" w:rsidP="00BB1D40">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 Görme engelli oyuncular “a” ve “d” maddesinden muaf tutulur</w:t>
      </w:r>
    </w:p>
    <w:p w:rsidR="00220214" w:rsidRPr="00E50C8F" w:rsidRDefault="00220214" w:rsidP="00BB1D40">
      <w:pPr>
        <w:rPr>
          <w:rFonts w:ascii="Times New Roman" w:hAnsi="Times New Roman" w:cs="Times New Roman"/>
          <w:b/>
          <w:color w:val="000000" w:themeColor="text1"/>
          <w:sz w:val="24"/>
          <w:szCs w:val="24"/>
        </w:rPr>
      </w:pPr>
    </w:p>
    <w:p w:rsidR="00220214" w:rsidRPr="00E50C8F" w:rsidRDefault="00220214" w:rsidP="00BB1D40">
      <w:pPr>
        <w:rPr>
          <w:rFonts w:ascii="Times New Roman" w:hAnsi="Times New Roman" w:cs="Times New Roman"/>
          <w:b/>
          <w:color w:val="000000" w:themeColor="text1"/>
          <w:sz w:val="24"/>
          <w:szCs w:val="24"/>
        </w:rPr>
      </w:pPr>
    </w:p>
    <w:p w:rsidR="00220214" w:rsidRPr="00E50C8F" w:rsidRDefault="00220214" w:rsidP="00BB1D40">
      <w:pPr>
        <w:rPr>
          <w:rFonts w:ascii="Times New Roman" w:hAnsi="Times New Roman" w:cs="Times New Roman"/>
          <w:b/>
          <w:color w:val="000000" w:themeColor="text1"/>
          <w:sz w:val="24"/>
          <w:szCs w:val="24"/>
        </w:rPr>
      </w:pPr>
    </w:p>
    <w:p w:rsidR="007A7352" w:rsidRPr="00E50C8F" w:rsidRDefault="007A7352" w:rsidP="00BB1D40">
      <w:pPr>
        <w:rPr>
          <w:rFonts w:ascii="Times New Roman" w:hAnsi="Times New Roman" w:cs="Times New Roman"/>
          <w:b/>
          <w:color w:val="000000" w:themeColor="text1"/>
          <w:sz w:val="24"/>
          <w:szCs w:val="24"/>
        </w:rPr>
      </w:pPr>
    </w:p>
    <w:p w:rsidR="008160CD" w:rsidRPr="00E50C8F" w:rsidRDefault="00A04FA2" w:rsidP="00BB1D40">
      <w:pPr>
        <w:rPr>
          <w:rFonts w:ascii="Times New Roman" w:hAnsi="Times New Roman" w:cs="Times New Roman"/>
          <w:b/>
          <w:color w:val="000000" w:themeColor="text1"/>
          <w:sz w:val="24"/>
          <w:szCs w:val="24"/>
        </w:rPr>
      </w:pPr>
      <w:r w:rsidRPr="00E50C8F">
        <w:rPr>
          <w:rFonts w:ascii="Times New Roman" w:hAnsi="Times New Roman" w:cs="Times New Roman"/>
          <w:b/>
          <w:noProof/>
          <w:color w:val="000000" w:themeColor="text1"/>
          <w:sz w:val="24"/>
          <w:szCs w:val="24"/>
          <w:lang w:eastAsia="tr-TR"/>
        </w:rPr>
        <w:drawing>
          <wp:inline distT="0" distB="0" distL="0" distR="0">
            <wp:extent cx="5346967" cy="1733550"/>
            <wp:effectExtent l="19050" t="0" r="6083" b="0"/>
            <wp:docPr id="8" name="Picture 1" descr="revers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ersi ile ilgili görsel sonucu"/>
                    <pic:cNvPicPr>
                      <a:picLocks noChangeAspect="1" noChangeArrowheads="1"/>
                    </pic:cNvPicPr>
                  </pic:nvPicPr>
                  <pic:blipFill>
                    <a:blip r:embed="rId12" cstate="print"/>
                    <a:srcRect/>
                    <a:stretch>
                      <a:fillRect/>
                    </a:stretch>
                  </pic:blipFill>
                  <pic:spPr bwMode="auto">
                    <a:xfrm>
                      <a:off x="0" y="0"/>
                      <a:ext cx="5358287" cy="1737220"/>
                    </a:xfrm>
                    <a:prstGeom prst="rect">
                      <a:avLst/>
                    </a:prstGeom>
                    <a:noFill/>
                    <a:ln w="9525">
                      <a:noFill/>
                      <a:miter lim="800000"/>
                      <a:headEnd/>
                      <a:tailEnd/>
                    </a:ln>
                  </pic:spPr>
                </pic:pic>
              </a:graphicData>
            </a:graphic>
          </wp:inline>
        </w:drawing>
      </w:r>
    </w:p>
    <w:p w:rsidR="008160CD" w:rsidRPr="00E50C8F" w:rsidRDefault="008160CD" w:rsidP="00BB1D40">
      <w:pPr>
        <w:rPr>
          <w:rFonts w:ascii="Times New Roman" w:hAnsi="Times New Roman" w:cs="Times New Roman"/>
          <w:b/>
          <w:color w:val="000000" w:themeColor="text1"/>
          <w:sz w:val="24"/>
          <w:szCs w:val="24"/>
        </w:rPr>
      </w:pPr>
    </w:p>
    <w:p w:rsidR="008160CD" w:rsidRPr="00E50C8F" w:rsidRDefault="007A7352" w:rsidP="00BB1D40">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 xml:space="preserve">REVERSİ OYUN KURALLARI    </w:t>
      </w:r>
    </w:p>
    <w:p w:rsidR="007A7352" w:rsidRPr="00E50C8F" w:rsidRDefault="007A7352" w:rsidP="00BB1D40">
      <w:pPr>
        <w:rPr>
          <w:rFonts w:ascii="Times New Roman" w:hAnsi="Times New Roman" w:cs="Times New Roman"/>
          <w:b/>
          <w:color w:val="000000" w:themeColor="text1"/>
          <w:sz w:val="24"/>
          <w:szCs w:val="24"/>
        </w:rPr>
      </w:pPr>
    </w:p>
    <w:p w:rsidR="008160CD" w:rsidRPr="00E50C8F" w:rsidRDefault="008160CD" w:rsidP="008160CD">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1. Reversi oyununda İsviçre eşlendirme sistemi</w:t>
      </w:r>
    </w:p>
    <w:p w:rsidR="008160CD" w:rsidRPr="00E50C8F" w:rsidRDefault="008160CD" w:rsidP="008160CD">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uygulanır.</w:t>
      </w:r>
    </w:p>
    <w:p w:rsidR="008160CD" w:rsidRPr="00E50C8F" w:rsidRDefault="008160CD" w:rsidP="008160CD">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2. Oyuncuların başlangıç sıralaması soyisme göre alfabetik olarak sıralanır.</w:t>
      </w:r>
    </w:p>
    <w:p w:rsidR="008160CD" w:rsidRPr="00E50C8F" w:rsidRDefault="008160CD" w:rsidP="008160CD">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3. Yapılan sıralamada 1. Olan oyuncu taş rengini belirlemek için teknik toplantıda yapılacak olan renk kurasında kura çeker ve rengini belirler. 1. Tur eşlendirmesi bu kura dahilinde yapılır. Bundan sonraki tüm renkler eşlendirme programı tarafından otomatik olarak verilir.</w:t>
      </w:r>
    </w:p>
    <w:p w:rsidR="008160CD" w:rsidRPr="00E50C8F" w:rsidRDefault="008160CD" w:rsidP="008160CD">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4. Reversi oyununa oyuna her zaman siyah renkli oyuncu başlar.</w:t>
      </w:r>
    </w:p>
    <w:p w:rsidR="008160CD" w:rsidRPr="00E50C8F" w:rsidRDefault="008160CD" w:rsidP="008160CD">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5. Başlangıçta oyun tablasının ortasındaki dört kareye oyun kılavuzunda olduğu gibi sırasıyla</w:t>
      </w:r>
    </w:p>
    <w:p w:rsidR="008160CD" w:rsidRPr="00E50C8F" w:rsidRDefault="008160CD" w:rsidP="008160CD">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beyaz, siyah; siyah, beyaz olmak üzere dört taş konur.</w:t>
      </w:r>
    </w:p>
    <w:p w:rsidR="008160CD" w:rsidRPr="00E50C8F" w:rsidRDefault="008160CD" w:rsidP="008160CD">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6. Hamle sırası gelen oyuncu, son koyduğu taşı merkez taş kabul eder. Merkez taşı ile dikey, yatay ve çaprazda bulunan kendi taşları arasındaki rakip taşların tamamını kendi rengine çevirir. Oyuncu her yere taşını koyamaz. Her hamlede rakibin bir veya daha fazla taşını ele geçirmelidir. Bunu yaparken ;çapraz, dikey ya da yatay biçimde kendi rengine ait taşların aynı sırada olması gerekmektedir. Ele geçirilen taşlar ters döner (renkleri değişir) ve oyuncunun kendi taşı olur.</w:t>
      </w:r>
    </w:p>
    <w:p w:rsidR="008160CD" w:rsidRPr="00E50C8F" w:rsidRDefault="008160CD" w:rsidP="008160CD">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7. Oyuncu geçerli bir hamle yapamıyorsa “pas” der ve hamle sırası rakibe geçer.</w:t>
      </w:r>
    </w:p>
    <w:p w:rsidR="008160CD" w:rsidRPr="00E50C8F" w:rsidRDefault="008160CD" w:rsidP="008160CD">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8. Oyuncu kurallar dahilinde hamle yapamadığı her el “pas” diyerek hamle sırasını rakibe verir.</w:t>
      </w:r>
    </w:p>
    <w:p w:rsidR="008160CD" w:rsidRPr="00E50C8F" w:rsidRDefault="008160CD" w:rsidP="008160CD">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9. Oyuncunun kurallı bir şekilde yapabileceği bir hamle varsa “pas” demesine izin verilmez. Hamle yapmak zorundadır.</w:t>
      </w:r>
    </w:p>
    <w:p w:rsidR="008160CD" w:rsidRPr="00E50C8F" w:rsidRDefault="008160CD" w:rsidP="008160CD">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lastRenderedPageBreak/>
        <w:t>10.Oyuncu hamle yaptığında kurallar dahilinde çevirebileceği tüm taşları çevirmek zorundadır.</w:t>
      </w:r>
    </w:p>
    <w:p w:rsidR="008160CD" w:rsidRPr="00E50C8F" w:rsidRDefault="008160CD" w:rsidP="008160CD">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Çevirmediği takdirde bu durum rakip tarafından hakeme bildirilir ve hakem bu durumu kural dışı olarak kabul eder. Hakem, oyuncuya 1 uyarı cezası verir. Kural dışı alan oyuncu kurallar dahilinde tüm taşlarını çevirir, çevirmediği takdirde rakibin hakeme bildirimi sorununda bir uyarı cezası daha verilir. Oyuncu 3. Uyarı cezasını alırsa o turu kaybetmiş sayılır. Eğer durum rakip tarafından hakeme bildirilmezse hakem oyuna müdahale etmez, oyun devam eder. Kural dışı durumlarda hakem oyuncuya çevireceği taşların yönünü göstermez.</w:t>
      </w:r>
    </w:p>
    <w:p w:rsidR="008160CD" w:rsidRPr="00E50C8F" w:rsidRDefault="008160CD" w:rsidP="008160CD">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11.Geçmiş hamlelerde yaşanan problemler için yapılacak itirazlar kabul edilmez.</w:t>
      </w:r>
    </w:p>
    <w:p w:rsidR="008160CD" w:rsidRPr="00E50C8F" w:rsidRDefault="008160CD" w:rsidP="008160CD">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12.Turnuva sırasında oyunculardan herhangi birinin taşının yanlışlıkla oyun sahası dışına çıktığı durumlarda, oyuncular bu durumu hakeme bildirmek zorundadır. Böyle bir durumda dışarıya çıkan taş ya da taşlar yalnızca hakem tarafından yerine konulacaktır.</w:t>
      </w:r>
    </w:p>
    <w:p w:rsidR="008160CD" w:rsidRPr="00E50C8F" w:rsidRDefault="008160CD" w:rsidP="008160CD">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13.Hamlede olan oyuncu taşını tahtadaki kurallı hamle yapabileceği bir kareye koyduğu anda</w:t>
      </w:r>
    </w:p>
    <w:p w:rsidR="008160CD" w:rsidRPr="00E50C8F" w:rsidRDefault="008160CD" w:rsidP="008160CD">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hamlesini yapmış sayılır. Taşın yerini değiştirmesine izin verilmez.</w:t>
      </w:r>
    </w:p>
    <w:p w:rsidR="008160CD" w:rsidRPr="00E50C8F" w:rsidRDefault="008160CD" w:rsidP="008160CD">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14.İki tarafın da yapabileceği kurallı bir hamle kalmamışsa oyun sona erer.</w:t>
      </w:r>
    </w:p>
    <w:p w:rsidR="008160CD" w:rsidRPr="00E50C8F" w:rsidRDefault="008160CD" w:rsidP="008160CD">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15.Oyun bitiminde tabla üzerinde en çok taşa sahip olan oyuncu oyunu kazanır.</w:t>
      </w:r>
    </w:p>
    <w:p w:rsidR="008160CD" w:rsidRPr="00E50C8F" w:rsidRDefault="008160CD" w:rsidP="008160CD">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16.Hakem kurulunun belirlediği zaman standartlarında zamanlayıcı kullanılabilir.</w:t>
      </w:r>
    </w:p>
    <w:p w:rsidR="008160CD" w:rsidRPr="00E50C8F" w:rsidRDefault="008160CD" w:rsidP="008160CD">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17.Zamanlayıcının olmadığı durumlarda hamlesini bitiren oyuncu “Hamlem bitti” diyerek</w:t>
      </w:r>
    </w:p>
    <w:p w:rsidR="008160CD" w:rsidRPr="00E50C8F" w:rsidRDefault="008160CD" w:rsidP="008160CD">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hamlesinin sona erdiğini rakibine bildirir. Yapılacak kural dışı bildirimleri rakip hamleyi bitirdikten sonra olmak zorundadır.</w:t>
      </w:r>
    </w:p>
    <w:p w:rsidR="008160CD" w:rsidRPr="00E50C8F" w:rsidRDefault="008160CD" w:rsidP="008160CD">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 Görme engelli oyuncular reversi oyunu için kendi oyun tahtalarını getirerek oynayabilirler. Görme</w:t>
      </w:r>
    </w:p>
    <w:p w:rsidR="008160CD" w:rsidRPr="00E50C8F" w:rsidRDefault="008160CD" w:rsidP="008160CD">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engelli sporcular madde madde 12’den muaf tutulurlar.</w:t>
      </w:r>
    </w:p>
    <w:p w:rsidR="008160CD" w:rsidRPr="00E50C8F" w:rsidRDefault="008160CD" w:rsidP="008160CD">
      <w:pPr>
        <w:rPr>
          <w:rFonts w:ascii="Times New Roman" w:hAnsi="Times New Roman" w:cs="Times New Roman"/>
          <w:b/>
          <w:color w:val="000000" w:themeColor="text1"/>
          <w:sz w:val="24"/>
          <w:szCs w:val="24"/>
        </w:rPr>
      </w:pPr>
    </w:p>
    <w:p w:rsidR="008160CD" w:rsidRPr="00E50C8F" w:rsidRDefault="008160CD" w:rsidP="008160CD">
      <w:pPr>
        <w:rPr>
          <w:rFonts w:ascii="Times New Roman" w:hAnsi="Times New Roman" w:cs="Times New Roman"/>
          <w:b/>
          <w:color w:val="000000" w:themeColor="text1"/>
          <w:sz w:val="24"/>
          <w:szCs w:val="24"/>
        </w:rPr>
      </w:pPr>
    </w:p>
    <w:p w:rsidR="007A7352" w:rsidRPr="00E50C8F" w:rsidRDefault="007A7352" w:rsidP="008160CD">
      <w:pPr>
        <w:rPr>
          <w:rFonts w:ascii="Times New Roman" w:hAnsi="Times New Roman" w:cs="Times New Roman"/>
          <w:b/>
          <w:color w:val="000000" w:themeColor="text1"/>
          <w:sz w:val="24"/>
          <w:szCs w:val="24"/>
        </w:rPr>
      </w:pPr>
    </w:p>
    <w:p w:rsidR="007A7352" w:rsidRPr="00E50C8F" w:rsidRDefault="007A7352" w:rsidP="008160CD">
      <w:pPr>
        <w:rPr>
          <w:rFonts w:ascii="Times New Roman" w:hAnsi="Times New Roman" w:cs="Times New Roman"/>
          <w:b/>
          <w:color w:val="000000" w:themeColor="text1"/>
          <w:sz w:val="24"/>
          <w:szCs w:val="24"/>
        </w:rPr>
      </w:pPr>
    </w:p>
    <w:p w:rsidR="008160CD" w:rsidRPr="00E50C8F" w:rsidRDefault="008160CD" w:rsidP="008160CD">
      <w:pPr>
        <w:rPr>
          <w:rFonts w:ascii="Times New Roman" w:hAnsi="Times New Roman" w:cs="Times New Roman"/>
          <w:b/>
          <w:color w:val="000000" w:themeColor="text1"/>
          <w:sz w:val="24"/>
          <w:szCs w:val="24"/>
        </w:rPr>
      </w:pPr>
    </w:p>
    <w:p w:rsidR="008160CD" w:rsidRPr="00E50C8F" w:rsidRDefault="007A7352" w:rsidP="008160CD">
      <w:pPr>
        <w:rPr>
          <w:rFonts w:ascii="Times New Roman" w:hAnsi="Times New Roman" w:cs="Times New Roman"/>
          <w:b/>
          <w:color w:val="000000" w:themeColor="text1"/>
          <w:sz w:val="24"/>
          <w:szCs w:val="24"/>
        </w:rPr>
      </w:pPr>
      <w:r w:rsidRPr="00E50C8F">
        <w:rPr>
          <w:rFonts w:ascii="Times New Roman" w:hAnsi="Times New Roman" w:cs="Times New Roman"/>
          <w:b/>
          <w:noProof/>
          <w:color w:val="000000" w:themeColor="text1"/>
          <w:sz w:val="24"/>
          <w:szCs w:val="24"/>
          <w:lang w:eastAsia="tr-TR"/>
        </w:rPr>
        <w:drawing>
          <wp:inline distT="0" distB="0" distL="0" distR="0">
            <wp:extent cx="4216400" cy="2012950"/>
            <wp:effectExtent l="19050" t="0" r="0" b="0"/>
            <wp:docPr id="12"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4217329" cy="2013394"/>
                    </a:xfrm>
                    <a:prstGeom prst="rect">
                      <a:avLst/>
                    </a:prstGeom>
                    <a:noFill/>
                    <a:ln w="9525">
                      <a:noFill/>
                      <a:miter lim="800000"/>
                      <a:headEnd/>
                      <a:tailEnd/>
                    </a:ln>
                  </pic:spPr>
                </pic:pic>
              </a:graphicData>
            </a:graphic>
          </wp:inline>
        </w:drawing>
      </w:r>
    </w:p>
    <w:p w:rsidR="008160CD" w:rsidRPr="00E50C8F" w:rsidRDefault="008160CD" w:rsidP="008160CD">
      <w:pPr>
        <w:rPr>
          <w:rFonts w:ascii="Times New Roman" w:hAnsi="Times New Roman" w:cs="Times New Roman"/>
          <w:b/>
          <w:color w:val="000000" w:themeColor="text1"/>
          <w:sz w:val="24"/>
          <w:szCs w:val="24"/>
        </w:rPr>
      </w:pPr>
    </w:p>
    <w:p w:rsidR="008160CD" w:rsidRPr="00E50C8F" w:rsidRDefault="008160CD" w:rsidP="008160CD">
      <w:pPr>
        <w:rPr>
          <w:rFonts w:ascii="Times New Roman" w:hAnsi="Times New Roman" w:cs="Times New Roman"/>
          <w:b/>
          <w:color w:val="000000" w:themeColor="text1"/>
          <w:sz w:val="24"/>
          <w:szCs w:val="24"/>
        </w:rPr>
      </w:pPr>
    </w:p>
    <w:p w:rsidR="008160CD" w:rsidRPr="00E50C8F" w:rsidRDefault="008160CD" w:rsidP="008160CD">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KÜRE OYUN KURALLARI</w:t>
      </w:r>
    </w:p>
    <w:p w:rsidR="008160CD" w:rsidRPr="00E50C8F" w:rsidRDefault="008160CD" w:rsidP="008160CD">
      <w:pPr>
        <w:rPr>
          <w:rFonts w:ascii="Times New Roman" w:hAnsi="Times New Roman" w:cs="Times New Roman"/>
          <w:b/>
          <w:color w:val="000000" w:themeColor="text1"/>
          <w:sz w:val="24"/>
          <w:szCs w:val="24"/>
        </w:rPr>
      </w:pPr>
    </w:p>
    <w:p w:rsidR="008160CD" w:rsidRPr="00E50C8F" w:rsidRDefault="008160CD" w:rsidP="008160CD">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1- Oyun, oyuncuların taşlarını başlangıç sırasına dizmesiyle başlar.</w:t>
      </w:r>
    </w:p>
    <w:p w:rsidR="008160CD" w:rsidRPr="00E50C8F" w:rsidRDefault="008160CD" w:rsidP="008160CD">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2- Oyuna her zaman mor renkli oyuncu başlar. Hangi oyuncunun mor renkli taşı seçeceği</w:t>
      </w:r>
    </w:p>
    <w:p w:rsidR="008160CD" w:rsidRPr="00E50C8F" w:rsidRDefault="008160CD" w:rsidP="008160CD">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lastRenderedPageBreak/>
        <w:t>turnuvada uygulanacak eşlendirme sistemine göre belirlenir.</w:t>
      </w:r>
    </w:p>
    <w:p w:rsidR="00C864C9" w:rsidRDefault="008160CD" w:rsidP="008160CD">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3- Başlangıç sırasında bulunan taşlar yalnızca ileriye ya da çapraza doğru hareket edebilir.</w:t>
      </w:r>
    </w:p>
    <w:p w:rsidR="008160CD" w:rsidRPr="00E50C8F" w:rsidRDefault="008160CD" w:rsidP="008160CD">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4- Başlangıç sırasından ayrılan taşlar bir daha başlangıç sırasına geri dönemez.</w:t>
      </w:r>
    </w:p>
    <w:p w:rsidR="008160CD" w:rsidRPr="00E50C8F" w:rsidRDefault="008160CD" w:rsidP="008160CD">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5- Başlangıç sırasının haricindeki taşlar ileri, geri veya çapraza doğru bir birim hareket</w:t>
      </w:r>
    </w:p>
    <w:p w:rsidR="008160CD" w:rsidRPr="00E50C8F" w:rsidRDefault="008160CD" w:rsidP="008160CD">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edebilir. Yatay yönde hareket yapılamaz. (Yapılacak bu hamle madde 4’ü ihlal edemez.)</w:t>
      </w:r>
    </w:p>
    <w:p w:rsidR="008160CD" w:rsidRPr="00E50C8F" w:rsidRDefault="008160CD" w:rsidP="008160CD">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6- Bir oyuncunun taşları, dikey, yatay ya da çaprazda dörtlü olamaz. Taşların sıralı ya da</w:t>
      </w:r>
    </w:p>
    <w:p w:rsidR="008160CD" w:rsidRPr="00E50C8F" w:rsidRDefault="008160CD" w:rsidP="008160CD">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aralıklı olması bu durumu değiştirmez.</w:t>
      </w:r>
    </w:p>
    <w:p w:rsidR="008160CD" w:rsidRPr="00E50C8F" w:rsidRDefault="008160CD" w:rsidP="008160CD">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7- Rakibin taşını kendi taşlarının arasına sıkıştıran oyuncu rakip taşı alır ve oyun alanı dışına</w:t>
      </w:r>
    </w:p>
    <w:p w:rsidR="008160CD" w:rsidRPr="00E50C8F" w:rsidRDefault="008160CD" w:rsidP="008160CD">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çıkartır.</w:t>
      </w:r>
    </w:p>
    <w:p w:rsidR="008160CD" w:rsidRPr="00E50C8F" w:rsidRDefault="008160CD" w:rsidP="008160CD">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8- Sırası gelen oyuncu, rakibine ait iki taşın arasına hamle yaptığında oyun sırası rakibine</w:t>
      </w:r>
    </w:p>
    <w:p w:rsidR="008160CD" w:rsidRPr="00E50C8F" w:rsidRDefault="008160CD" w:rsidP="008160CD">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geçer, Rakip oyuncu araya giren taşı alamaz.</w:t>
      </w:r>
    </w:p>
    <w:p w:rsidR="008160CD" w:rsidRPr="00E50C8F" w:rsidRDefault="008160CD" w:rsidP="008160CD">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9- Oynanan hamle ile hem mor hem de turuncu taşlar arada kalıyorsa, hamleyi yapan oyuncu</w:t>
      </w:r>
    </w:p>
    <w:p w:rsidR="008160CD" w:rsidRPr="00E50C8F" w:rsidRDefault="008160CD" w:rsidP="008160CD">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arada kalan taşı alır.</w:t>
      </w:r>
    </w:p>
    <w:p w:rsidR="008160CD" w:rsidRPr="00E50C8F" w:rsidRDefault="008160CD" w:rsidP="008160CD">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10- Rakibinin dört taşını oyundan çıkartan oyuncu oyunu kazanır.</w:t>
      </w:r>
    </w:p>
    <w:p w:rsidR="008160CD" w:rsidRPr="00E50C8F" w:rsidRDefault="008160CD" w:rsidP="008160CD">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11- Oyuncu, dokunduğu taşı oynamak zorundadır. Dokunduğu taşı oynamamakta ısrar eden</w:t>
      </w:r>
    </w:p>
    <w:p w:rsidR="008160CD" w:rsidRPr="00E50C8F" w:rsidRDefault="008160CD" w:rsidP="008160CD">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oyuncu uyarı cezası alır. Uyarı cezasından sonra oyuncunun dokunduğu taşı oynaması istenir.</w:t>
      </w:r>
    </w:p>
    <w:p w:rsidR="008160CD" w:rsidRPr="00E50C8F" w:rsidRDefault="008160CD" w:rsidP="008160CD">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Dokunduğu taş ile kurallı bir hamle gerçekleştirilemediği durumlarda oyuncunun başka bir taş ile oynamasına izin verilir.</w:t>
      </w:r>
    </w:p>
    <w:p w:rsidR="008160CD" w:rsidRPr="00E50C8F" w:rsidRDefault="008160CD" w:rsidP="008160CD">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12- Oyuncu oynamak istediği taşı eline alarak hamle yapmak istediği kuyuya bırakır. Oyuncu</w:t>
      </w:r>
    </w:p>
    <w:p w:rsidR="008160CD" w:rsidRPr="00E50C8F" w:rsidRDefault="000D6F9A" w:rsidP="008160CD">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E</w:t>
      </w:r>
      <w:r w:rsidR="008160CD" w:rsidRPr="00E50C8F">
        <w:rPr>
          <w:rFonts w:ascii="Times New Roman" w:hAnsi="Times New Roman" w:cs="Times New Roman"/>
          <w:b/>
          <w:color w:val="000000" w:themeColor="text1"/>
          <w:sz w:val="24"/>
          <w:szCs w:val="24"/>
        </w:rPr>
        <w:t>linde</w:t>
      </w:r>
      <w:r w:rsidRPr="00E50C8F">
        <w:rPr>
          <w:rFonts w:ascii="Times New Roman" w:hAnsi="Times New Roman" w:cs="Times New Roman"/>
          <w:b/>
          <w:color w:val="000000" w:themeColor="text1"/>
          <w:sz w:val="24"/>
          <w:szCs w:val="24"/>
        </w:rPr>
        <w:t xml:space="preserve"> </w:t>
      </w:r>
      <w:r w:rsidR="008160CD" w:rsidRPr="00E50C8F">
        <w:rPr>
          <w:rFonts w:ascii="Times New Roman" w:hAnsi="Times New Roman" w:cs="Times New Roman"/>
          <w:b/>
          <w:color w:val="000000" w:themeColor="text1"/>
          <w:sz w:val="24"/>
          <w:szCs w:val="24"/>
        </w:rPr>
        <w:t>ki taşı kuyulardan herhangi birine dokundurduğu anda hamlesini yapmış sayılır. Yapılan hamle kurallara uygun olmadığı durumlarda, hamle geri alınır, oyuncuya uyarı cezası verilir ve dokunduğu taş ile tekrar hamle yapması istenir.</w:t>
      </w:r>
    </w:p>
    <w:p w:rsidR="008160CD" w:rsidRPr="00E50C8F" w:rsidRDefault="008160CD" w:rsidP="008160CD">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13- Oyunculardan herhangi birisi taşlarını yatay, dikey veya çapraz doğrultuda toplamda dört</w:t>
      </w:r>
    </w:p>
    <w:p w:rsidR="008160CD" w:rsidRPr="00E50C8F" w:rsidRDefault="008160CD" w:rsidP="008160CD">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adet yaparsa, kural dışı durum nedeniyle bir uyarı cezası alır ve oyuncu</w:t>
      </w:r>
      <w:r w:rsidR="000D6F9A" w:rsidRPr="00E50C8F">
        <w:rPr>
          <w:rFonts w:ascii="Times New Roman" w:hAnsi="Times New Roman" w:cs="Times New Roman"/>
          <w:b/>
          <w:color w:val="000000" w:themeColor="text1"/>
          <w:sz w:val="24"/>
          <w:szCs w:val="24"/>
        </w:rPr>
        <w:t xml:space="preserve"> taşını geri alarak kurallı bir </w:t>
      </w:r>
      <w:r w:rsidRPr="00E50C8F">
        <w:rPr>
          <w:rFonts w:ascii="Times New Roman" w:hAnsi="Times New Roman" w:cs="Times New Roman"/>
          <w:b/>
          <w:color w:val="000000" w:themeColor="text1"/>
          <w:sz w:val="24"/>
          <w:szCs w:val="24"/>
        </w:rPr>
        <w:t>hamle yapar.</w:t>
      </w:r>
    </w:p>
    <w:p w:rsidR="008160CD" w:rsidRPr="00E50C8F" w:rsidRDefault="008160CD" w:rsidP="008160CD">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14- Birden fazla taşı hareket ettiren oyuncu bir uyarı cezası alır, oyuncunun yaptığı kural dışı</w:t>
      </w:r>
    </w:p>
    <w:p w:rsidR="008160CD" w:rsidRPr="00E50C8F" w:rsidRDefault="008160CD" w:rsidP="008160CD">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hamle geri alınarak dokunduğu taş ile kurallı bir hamle yapması istenir.</w:t>
      </w:r>
    </w:p>
    <w:p w:rsidR="008160CD" w:rsidRPr="00E50C8F" w:rsidRDefault="008160CD" w:rsidP="008160CD">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15- Üç uyarı alan oyuncu oyunu kaybeder. (Kural dışı durumların aynı sette ya da farklı</w:t>
      </w:r>
    </w:p>
    <w:p w:rsidR="008160CD" w:rsidRPr="00E50C8F" w:rsidRDefault="000D6F9A" w:rsidP="008160CD">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S</w:t>
      </w:r>
      <w:r w:rsidR="008160CD" w:rsidRPr="00E50C8F">
        <w:rPr>
          <w:rFonts w:ascii="Times New Roman" w:hAnsi="Times New Roman" w:cs="Times New Roman"/>
          <w:b/>
          <w:color w:val="000000" w:themeColor="text1"/>
          <w:sz w:val="24"/>
          <w:szCs w:val="24"/>
        </w:rPr>
        <w:t>etler</w:t>
      </w:r>
      <w:r w:rsidRPr="00E50C8F">
        <w:rPr>
          <w:rFonts w:ascii="Times New Roman" w:hAnsi="Times New Roman" w:cs="Times New Roman"/>
          <w:b/>
          <w:color w:val="000000" w:themeColor="text1"/>
          <w:sz w:val="24"/>
          <w:szCs w:val="24"/>
        </w:rPr>
        <w:t xml:space="preserve"> </w:t>
      </w:r>
      <w:r w:rsidR="008160CD" w:rsidRPr="00E50C8F">
        <w:rPr>
          <w:rFonts w:ascii="Times New Roman" w:hAnsi="Times New Roman" w:cs="Times New Roman"/>
          <w:b/>
          <w:color w:val="000000" w:themeColor="text1"/>
          <w:sz w:val="24"/>
          <w:szCs w:val="24"/>
        </w:rPr>
        <w:t>de olması durumu değiştirmez. Kural dışı durumların toplamının 3 olması yeterlidir.)</w:t>
      </w:r>
    </w:p>
    <w:p w:rsidR="008160CD" w:rsidRPr="00E50C8F" w:rsidRDefault="008160CD" w:rsidP="008160CD">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16- Centilmenlik dışı ve sporcu ahlakına aykırı davranan oyuncu hakem tarafından</w:t>
      </w:r>
    </w:p>
    <w:p w:rsidR="008160CD" w:rsidRPr="00E50C8F" w:rsidRDefault="000D6F9A" w:rsidP="008160CD">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cezalandırılır.Verilecek ceza</w:t>
      </w:r>
      <w:r w:rsidR="008160CD" w:rsidRPr="00E50C8F">
        <w:rPr>
          <w:rFonts w:ascii="Times New Roman" w:hAnsi="Times New Roman" w:cs="Times New Roman"/>
          <w:b/>
          <w:color w:val="000000" w:themeColor="text1"/>
          <w:sz w:val="24"/>
          <w:szCs w:val="24"/>
        </w:rPr>
        <w:t xml:space="preserve"> sporcunun davranışına göre başhakem tarafından belirlenir.</w:t>
      </w:r>
    </w:p>
    <w:p w:rsidR="008160CD" w:rsidRPr="00E50C8F" w:rsidRDefault="008160CD" w:rsidP="008160CD">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17- Oyun 3 set üzerinden oynanır ve 2 seti alan oyuncu oyunu kazanmış sayılır. İlk 2 setin aynı</w:t>
      </w:r>
    </w:p>
    <w:p w:rsidR="008160CD" w:rsidRPr="00E50C8F" w:rsidRDefault="008160CD" w:rsidP="008160CD">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oyuncu tarafından alınması durumunda üçüncü set oynanmaz.</w:t>
      </w:r>
    </w:p>
    <w:p w:rsidR="008160CD" w:rsidRPr="00E50C8F" w:rsidRDefault="008160CD" w:rsidP="008160CD">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18- Turnuva sırasında oyunculardan herhangi birinin taşının yanlışlıkla oyun sahası dışına</w:t>
      </w:r>
    </w:p>
    <w:p w:rsidR="008160CD" w:rsidRPr="00E50C8F" w:rsidRDefault="008160CD" w:rsidP="008160CD">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çıktığı durumlarda, oyuncular bu durumu hakeme bildirmek zorundadır. Böyle bir durumda dışarıya</w:t>
      </w:r>
    </w:p>
    <w:p w:rsidR="008160CD" w:rsidRPr="00E50C8F" w:rsidRDefault="008160CD" w:rsidP="008160CD">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lastRenderedPageBreak/>
        <w:t>çıkan taş ya da taşlar yalnızca hakem tarafından yerine konulacaktır.</w:t>
      </w:r>
    </w:p>
    <w:p w:rsidR="008160CD" w:rsidRPr="00E50C8F" w:rsidRDefault="008160CD" w:rsidP="008160CD">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19- Hakem oyun için zamanlayıcı kullanabilir. Zamanlayıcı ile ilgili detaylar teknik toplantıda</w:t>
      </w:r>
    </w:p>
    <w:p w:rsidR="000D6F9A" w:rsidRPr="00E50C8F" w:rsidRDefault="008160CD" w:rsidP="008160CD">
      <w:pPr>
        <w:rPr>
          <w:rFonts w:ascii="Times New Roman" w:hAnsi="Times New Roman" w:cs="Times New Roman"/>
          <w:b/>
          <w:color w:val="000000" w:themeColor="text1"/>
          <w:sz w:val="24"/>
          <w:szCs w:val="24"/>
        </w:rPr>
      </w:pPr>
      <w:r w:rsidRPr="00E50C8F">
        <w:rPr>
          <w:rFonts w:ascii="Times New Roman" w:hAnsi="Times New Roman" w:cs="Times New Roman"/>
          <w:b/>
          <w:color w:val="000000" w:themeColor="text1"/>
          <w:sz w:val="24"/>
          <w:szCs w:val="24"/>
        </w:rPr>
        <w:t>katılımcılara aktarılı</w:t>
      </w:r>
    </w:p>
    <w:p w:rsidR="00911EF5" w:rsidRPr="00E50C8F" w:rsidRDefault="00911EF5" w:rsidP="00911EF5">
      <w:pPr>
        <w:pStyle w:val="Heading11"/>
        <w:tabs>
          <w:tab w:val="left" w:pos="2900"/>
          <w:tab w:val="center" w:pos="4886"/>
        </w:tabs>
        <w:spacing w:before="159"/>
        <w:ind w:left="0"/>
        <w:jc w:val="left"/>
        <w:rPr>
          <w:i/>
          <w:color w:val="000000" w:themeColor="text1"/>
        </w:rPr>
      </w:pPr>
    </w:p>
    <w:p w:rsidR="00911EF5" w:rsidRPr="00E50C8F" w:rsidRDefault="00911EF5" w:rsidP="000D6F9A">
      <w:pPr>
        <w:rPr>
          <w:rFonts w:ascii="Times New Roman" w:hAnsi="Times New Roman" w:cs="Times New Roman"/>
          <w:b/>
          <w:color w:val="000000" w:themeColor="text1"/>
          <w:sz w:val="24"/>
          <w:szCs w:val="24"/>
        </w:rPr>
      </w:pPr>
    </w:p>
    <w:p w:rsidR="000D6F9A" w:rsidRPr="00E50C8F" w:rsidRDefault="000D6F9A" w:rsidP="000D6F9A">
      <w:pPr>
        <w:rPr>
          <w:rFonts w:ascii="Times New Roman" w:hAnsi="Times New Roman" w:cs="Times New Roman"/>
          <w:b/>
          <w:color w:val="000000" w:themeColor="text1"/>
          <w:sz w:val="24"/>
          <w:szCs w:val="24"/>
        </w:rPr>
      </w:pPr>
    </w:p>
    <w:p w:rsidR="000D6F9A" w:rsidRPr="00E50C8F" w:rsidRDefault="000D6F9A" w:rsidP="000D6F9A">
      <w:pPr>
        <w:rPr>
          <w:rFonts w:ascii="Times New Roman" w:hAnsi="Times New Roman" w:cs="Times New Roman"/>
          <w:b/>
          <w:color w:val="000000" w:themeColor="text1"/>
          <w:sz w:val="24"/>
          <w:szCs w:val="24"/>
        </w:rPr>
      </w:pPr>
    </w:p>
    <w:p w:rsidR="000D6F9A" w:rsidRPr="00E50C8F" w:rsidRDefault="000D6F9A" w:rsidP="000D6F9A">
      <w:pPr>
        <w:rPr>
          <w:rFonts w:ascii="Times New Roman" w:hAnsi="Times New Roman" w:cs="Times New Roman"/>
          <w:b/>
          <w:color w:val="000000" w:themeColor="text1"/>
          <w:sz w:val="24"/>
          <w:szCs w:val="24"/>
        </w:rPr>
      </w:pPr>
    </w:p>
    <w:p w:rsidR="000D6F9A" w:rsidRPr="00E50C8F" w:rsidRDefault="000D6F9A" w:rsidP="000D6F9A">
      <w:pPr>
        <w:rPr>
          <w:rFonts w:ascii="Times New Roman" w:hAnsi="Times New Roman" w:cs="Times New Roman"/>
          <w:b/>
          <w:color w:val="000000" w:themeColor="text1"/>
          <w:sz w:val="24"/>
          <w:szCs w:val="24"/>
        </w:rPr>
      </w:pPr>
    </w:p>
    <w:p w:rsidR="000D6F9A" w:rsidRPr="00E50C8F" w:rsidRDefault="000D6F9A" w:rsidP="000D6F9A">
      <w:pPr>
        <w:rPr>
          <w:rFonts w:ascii="Times New Roman" w:hAnsi="Times New Roman" w:cs="Times New Roman"/>
          <w:b/>
          <w:color w:val="000000" w:themeColor="text1"/>
          <w:sz w:val="24"/>
          <w:szCs w:val="24"/>
        </w:rPr>
      </w:pPr>
    </w:p>
    <w:p w:rsidR="000D6F9A" w:rsidRPr="00E50C8F" w:rsidRDefault="000D6F9A" w:rsidP="000D6F9A">
      <w:pPr>
        <w:rPr>
          <w:rFonts w:ascii="Times New Roman" w:hAnsi="Times New Roman" w:cs="Times New Roman"/>
          <w:b/>
          <w:color w:val="000000" w:themeColor="text1"/>
          <w:sz w:val="24"/>
          <w:szCs w:val="24"/>
        </w:rPr>
      </w:pPr>
    </w:p>
    <w:p w:rsidR="000D6F9A" w:rsidRPr="00E50C8F" w:rsidRDefault="000D6F9A" w:rsidP="000D6F9A">
      <w:pPr>
        <w:rPr>
          <w:rFonts w:ascii="Times New Roman" w:hAnsi="Times New Roman" w:cs="Times New Roman"/>
          <w:b/>
          <w:color w:val="000000" w:themeColor="text1"/>
          <w:sz w:val="24"/>
          <w:szCs w:val="24"/>
        </w:rPr>
      </w:pPr>
    </w:p>
    <w:p w:rsidR="000D6F9A" w:rsidRPr="00E50C8F" w:rsidRDefault="000D6F9A" w:rsidP="000D6F9A">
      <w:pPr>
        <w:rPr>
          <w:rFonts w:ascii="Times New Roman" w:hAnsi="Times New Roman" w:cs="Times New Roman"/>
          <w:b/>
          <w:color w:val="000000" w:themeColor="text1"/>
          <w:sz w:val="24"/>
          <w:szCs w:val="24"/>
        </w:rPr>
      </w:pPr>
    </w:p>
    <w:p w:rsidR="000D6F9A" w:rsidRPr="00E50C8F" w:rsidRDefault="000D6F9A" w:rsidP="000D6F9A">
      <w:pPr>
        <w:rPr>
          <w:rFonts w:ascii="Times New Roman" w:hAnsi="Times New Roman" w:cs="Times New Roman"/>
          <w:b/>
          <w:color w:val="000000" w:themeColor="text1"/>
          <w:sz w:val="24"/>
          <w:szCs w:val="24"/>
        </w:rPr>
      </w:pPr>
    </w:p>
    <w:p w:rsidR="000D6F9A" w:rsidRPr="00E50C8F" w:rsidRDefault="000D6F9A" w:rsidP="000D6F9A">
      <w:pPr>
        <w:rPr>
          <w:rFonts w:ascii="Times New Roman" w:hAnsi="Times New Roman" w:cs="Times New Roman"/>
          <w:b/>
          <w:color w:val="000000" w:themeColor="text1"/>
          <w:sz w:val="24"/>
          <w:szCs w:val="24"/>
        </w:rPr>
      </w:pPr>
    </w:p>
    <w:p w:rsidR="000D6F9A" w:rsidRPr="00E50C8F" w:rsidRDefault="000D6F9A" w:rsidP="000D6F9A">
      <w:pPr>
        <w:rPr>
          <w:rFonts w:ascii="Times New Roman" w:hAnsi="Times New Roman" w:cs="Times New Roman"/>
          <w:b/>
          <w:color w:val="000000" w:themeColor="text1"/>
          <w:sz w:val="24"/>
          <w:szCs w:val="24"/>
        </w:rPr>
      </w:pPr>
    </w:p>
    <w:p w:rsidR="000D6F9A" w:rsidRPr="00E50C8F" w:rsidRDefault="000D6F9A" w:rsidP="000D6F9A">
      <w:pPr>
        <w:rPr>
          <w:rFonts w:ascii="Times New Roman" w:hAnsi="Times New Roman" w:cs="Times New Roman"/>
          <w:b/>
          <w:color w:val="000000" w:themeColor="text1"/>
          <w:sz w:val="24"/>
          <w:szCs w:val="24"/>
        </w:rPr>
      </w:pPr>
    </w:p>
    <w:p w:rsidR="000D6F9A" w:rsidRPr="00E50C8F" w:rsidRDefault="000D6F9A" w:rsidP="000D6F9A">
      <w:pPr>
        <w:rPr>
          <w:rFonts w:ascii="Times New Roman" w:hAnsi="Times New Roman" w:cs="Times New Roman"/>
          <w:b/>
          <w:color w:val="000000" w:themeColor="text1"/>
          <w:sz w:val="24"/>
          <w:szCs w:val="24"/>
        </w:rPr>
      </w:pPr>
    </w:p>
    <w:p w:rsidR="000D6F9A" w:rsidRPr="00E50C8F" w:rsidRDefault="000D6F9A" w:rsidP="000D6F9A">
      <w:pPr>
        <w:rPr>
          <w:rFonts w:ascii="Times New Roman" w:hAnsi="Times New Roman" w:cs="Times New Roman"/>
          <w:b/>
          <w:color w:val="000000" w:themeColor="text1"/>
          <w:sz w:val="24"/>
          <w:szCs w:val="24"/>
        </w:rPr>
      </w:pPr>
    </w:p>
    <w:p w:rsidR="000D6F9A" w:rsidRPr="00E50C8F" w:rsidRDefault="000D6F9A" w:rsidP="000D6F9A">
      <w:pPr>
        <w:rPr>
          <w:rFonts w:ascii="Times New Roman" w:hAnsi="Times New Roman" w:cs="Times New Roman"/>
          <w:b/>
          <w:color w:val="000000" w:themeColor="text1"/>
          <w:sz w:val="24"/>
          <w:szCs w:val="24"/>
        </w:rPr>
      </w:pPr>
    </w:p>
    <w:sectPr w:rsidR="000D6F9A" w:rsidRPr="00E50C8F" w:rsidSect="00AB7F7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284" w:rsidRDefault="001D5284" w:rsidP="007A7352">
      <w:r>
        <w:separator/>
      </w:r>
    </w:p>
  </w:endnote>
  <w:endnote w:type="continuationSeparator" w:id="1">
    <w:p w:rsidR="001D5284" w:rsidRDefault="001D5284" w:rsidP="007A73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MT">
    <w:altName w:val="Arial"/>
    <w:charset w:val="01"/>
    <w:family w:val="swiss"/>
    <w:pitch w:val="variable"/>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284" w:rsidRDefault="001D5284" w:rsidP="007A7352">
      <w:r>
        <w:separator/>
      </w:r>
    </w:p>
  </w:footnote>
  <w:footnote w:type="continuationSeparator" w:id="1">
    <w:p w:rsidR="001D5284" w:rsidRDefault="001D5284" w:rsidP="007A73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4FFB"/>
    <w:multiLevelType w:val="hybridMultilevel"/>
    <w:tmpl w:val="3424A4FA"/>
    <w:lvl w:ilvl="0" w:tplc="A4280CEC">
      <w:start w:val="1"/>
      <w:numFmt w:val="lowerLetter"/>
      <w:lvlText w:val="%1)"/>
      <w:lvlJc w:val="left"/>
      <w:pPr>
        <w:ind w:left="543" w:hanging="428"/>
        <w:jc w:val="left"/>
      </w:pPr>
      <w:rPr>
        <w:rFonts w:ascii="Times New Roman" w:eastAsia="Times New Roman" w:hAnsi="Times New Roman" w:cs="Times New Roman" w:hint="default"/>
        <w:spacing w:val="-23"/>
        <w:w w:val="99"/>
        <w:sz w:val="24"/>
        <w:szCs w:val="24"/>
        <w:lang w:val="tr-TR" w:eastAsia="en-US" w:bidi="ar-SA"/>
      </w:rPr>
    </w:lvl>
    <w:lvl w:ilvl="1" w:tplc="14FA158A">
      <w:numFmt w:val="bullet"/>
      <w:lvlText w:val="•"/>
      <w:lvlJc w:val="left"/>
      <w:pPr>
        <w:ind w:left="1459" w:hanging="428"/>
      </w:pPr>
      <w:rPr>
        <w:rFonts w:hint="default"/>
        <w:lang w:val="tr-TR" w:eastAsia="en-US" w:bidi="ar-SA"/>
      </w:rPr>
    </w:lvl>
    <w:lvl w:ilvl="2" w:tplc="914EDE52">
      <w:numFmt w:val="bullet"/>
      <w:lvlText w:val="•"/>
      <w:lvlJc w:val="left"/>
      <w:pPr>
        <w:ind w:left="2378" w:hanging="428"/>
      </w:pPr>
      <w:rPr>
        <w:rFonts w:hint="default"/>
        <w:lang w:val="tr-TR" w:eastAsia="en-US" w:bidi="ar-SA"/>
      </w:rPr>
    </w:lvl>
    <w:lvl w:ilvl="3" w:tplc="AD54F452">
      <w:numFmt w:val="bullet"/>
      <w:lvlText w:val="•"/>
      <w:lvlJc w:val="left"/>
      <w:pPr>
        <w:ind w:left="3297" w:hanging="428"/>
      </w:pPr>
      <w:rPr>
        <w:rFonts w:hint="default"/>
        <w:lang w:val="tr-TR" w:eastAsia="en-US" w:bidi="ar-SA"/>
      </w:rPr>
    </w:lvl>
    <w:lvl w:ilvl="4" w:tplc="82DA457A">
      <w:numFmt w:val="bullet"/>
      <w:lvlText w:val="•"/>
      <w:lvlJc w:val="left"/>
      <w:pPr>
        <w:ind w:left="4216" w:hanging="428"/>
      </w:pPr>
      <w:rPr>
        <w:rFonts w:hint="default"/>
        <w:lang w:val="tr-TR" w:eastAsia="en-US" w:bidi="ar-SA"/>
      </w:rPr>
    </w:lvl>
    <w:lvl w:ilvl="5" w:tplc="BAD4FF3C">
      <w:numFmt w:val="bullet"/>
      <w:lvlText w:val="•"/>
      <w:lvlJc w:val="left"/>
      <w:pPr>
        <w:ind w:left="5135" w:hanging="428"/>
      </w:pPr>
      <w:rPr>
        <w:rFonts w:hint="default"/>
        <w:lang w:val="tr-TR" w:eastAsia="en-US" w:bidi="ar-SA"/>
      </w:rPr>
    </w:lvl>
    <w:lvl w:ilvl="6" w:tplc="4D18F51A">
      <w:numFmt w:val="bullet"/>
      <w:lvlText w:val="•"/>
      <w:lvlJc w:val="left"/>
      <w:pPr>
        <w:ind w:left="6054" w:hanging="428"/>
      </w:pPr>
      <w:rPr>
        <w:rFonts w:hint="default"/>
        <w:lang w:val="tr-TR" w:eastAsia="en-US" w:bidi="ar-SA"/>
      </w:rPr>
    </w:lvl>
    <w:lvl w:ilvl="7" w:tplc="AD3A326C">
      <w:numFmt w:val="bullet"/>
      <w:lvlText w:val="•"/>
      <w:lvlJc w:val="left"/>
      <w:pPr>
        <w:ind w:left="6973" w:hanging="428"/>
      </w:pPr>
      <w:rPr>
        <w:rFonts w:hint="default"/>
        <w:lang w:val="tr-TR" w:eastAsia="en-US" w:bidi="ar-SA"/>
      </w:rPr>
    </w:lvl>
    <w:lvl w:ilvl="8" w:tplc="D90E972E">
      <w:numFmt w:val="bullet"/>
      <w:lvlText w:val="•"/>
      <w:lvlJc w:val="left"/>
      <w:pPr>
        <w:ind w:left="7892" w:hanging="428"/>
      </w:pPr>
      <w:rPr>
        <w:rFonts w:hint="default"/>
        <w:lang w:val="tr-TR" w:eastAsia="en-US" w:bidi="ar-SA"/>
      </w:rPr>
    </w:lvl>
  </w:abstractNum>
  <w:abstractNum w:abstractNumId="1">
    <w:nsid w:val="03835917"/>
    <w:multiLevelType w:val="hybridMultilevel"/>
    <w:tmpl w:val="122EAD2A"/>
    <w:lvl w:ilvl="0" w:tplc="CED44FFC">
      <w:start w:val="1"/>
      <w:numFmt w:val="decimal"/>
      <w:lvlText w:val="%1."/>
      <w:lvlJc w:val="left"/>
      <w:pPr>
        <w:ind w:left="1132" w:hanging="168"/>
      </w:pPr>
      <w:rPr>
        <w:rFonts w:ascii="Arial" w:eastAsia="Arial" w:hAnsi="Arial" w:cs="Arial" w:hint="default"/>
        <w:b/>
        <w:bCs/>
        <w:color w:val="151616"/>
        <w:w w:val="100"/>
        <w:sz w:val="18"/>
        <w:szCs w:val="18"/>
        <w:lang w:val="tr-TR" w:eastAsia="en-US" w:bidi="ar-SA"/>
      </w:rPr>
    </w:lvl>
    <w:lvl w:ilvl="1" w:tplc="F9062764">
      <w:numFmt w:val="bullet"/>
      <w:lvlText w:val="•"/>
      <w:lvlJc w:val="left"/>
      <w:pPr>
        <w:ind w:left="2184" w:hanging="168"/>
      </w:pPr>
      <w:rPr>
        <w:rFonts w:hint="default"/>
        <w:lang w:val="tr-TR" w:eastAsia="en-US" w:bidi="ar-SA"/>
      </w:rPr>
    </w:lvl>
    <w:lvl w:ilvl="2" w:tplc="AC826B7C">
      <w:numFmt w:val="bullet"/>
      <w:lvlText w:val="•"/>
      <w:lvlJc w:val="left"/>
      <w:pPr>
        <w:ind w:left="3229" w:hanging="168"/>
      </w:pPr>
      <w:rPr>
        <w:rFonts w:hint="default"/>
        <w:lang w:val="tr-TR" w:eastAsia="en-US" w:bidi="ar-SA"/>
      </w:rPr>
    </w:lvl>
    <w:lvl w:ilvl="3" w:tplc="CBE6C976">
      <w:numFmt w:val="bullet"/>
      <w:lvlText w:val="•"/>
      <w:lvlJc w:val="left"/>
      <w:pPr>
        <w:ind w:left="4273" w:hanging="168"/>
      </w:pPr>
      <w:rPr>
        <w:rFonts w:hint="default"/>
        <w:lang w:val="tr-TR" w:eastAsia="en-US" w:bidi="ar-SA"/>
      </w:rPr>
    </w:lvl>
    <w:lvl w:ilvl="4" w:tplc="6E54F564">
      <w:numFmt w:val="bullet"/>
      <w:lvlText w:val="•"/>
      <w:lvlJc w:val="left"/>
      <w:pPr>
        <w:ind w:left="5318" w:hanging="168"/>
      </w:pPr>
      <w:rPr>
        <w:rFonts w:hint="default"/>
        <w:lang w:val="tr-TR" w:eastAsia="en-US" w:bidi="ar-SA"/>
      </w:rPr>
    </w:lvl>
    <w:lvl w:ilvl="5" w:tplc="C5CCA236">
      <w:numFmt w:val="bullet"/>
      <w:lvlText w:val="•"/>
      <w:lvlJc w:val="left"/>
      <w:pPr>
        <w:ind w:left="6362" w:hanging="168"/>
      </w:pPr>
      <w:rPr>
        <w:rFonts w:hint="default"/>
        <w:lang w:val="tr-TR" w:eastAsia="en-US" w:bidi="ar-SA"/>
      </w:rPr>
    </w:lvl>
    <w:lvl w:ilvl="6" w:tplc="96DAA54E">
      <w:numFmt w:val="bullet"/>
      <w:lvlText w:val="•"/>
      <w:lvlJc w:val="left"/>
      <w:pPr>
        <w:ind w:left="7407" w:hanging="168"/>
      </w:pPr>
      <w:rPr>
        <w:rFonts w:hint="default"/>
        <w:lang w:val="tr-TR" w:eastAsia="en-US" w:bidi="ar-SA"/>
      </w:rPr>
    </w:lvl>
    <w:lvl w:ilvl="7" w:tplc="1AEAEEDE">
      <w:numFmt w:val="bullet"/>
      <w:lvlText w:val="•"/>
      <w:lvlJc w:val="left"/>
      <w:pPr>
        <w:ind w:left="8451" w:hanging="168"/>
      </w:pPr>
      <w:rPr>
        <w:rFonts w:hint="default"/>
        <w:lang w:val="tr-TR" w:eastAsia="en-US" w:bidi="ar-SA"/>
      </w:rPr>
    </w:lvl>
    <w:lvl w:ilvl="8" w:tplc="7F346402">
      <w:numFmt w:val="bullet"/>
      <w:lvlText w:val="•"/>
      <w:lvlJc w:val="left"/>
      <w:pPr>
        <w:ind w:left="9496" w:hanging="168"/>
      </w:pPr>
      <w:rPr>
        <w:rFonts w:hint="default"/>
        <w:lang w:val="tr-TR" w:eastAsia="en-US" w:bidi="ar-SA"/>
      </w:rPr>
    </w:lvl>
  </w:abstractNum>
  <w:abstractNum w:abstractNumId="2">
    <w:nsid w:val="29E43BD2"/>
    <w:multiLevelType w:val="hybridMultilevel"/>
    <w:tmpl w:val="4DAE81E8"/>
    <w:lvl w:ilvl="0" w:tplc="05F4A81A">
      <w:start w:val="1"/>
      <w:numFmt w:val="lowerLetter"/>
      <w:lvlText w:val="%1)"/>
      <w:lvlJc w:val="left"/>
      <w:pPr>
        <w:ind w:left="543" w:hanging="428"/>
        <w:jc w:val="left"/>
      </w:pPr>
      <w:rPr>
        <w:rFonts w:ascii="Times New Roman" w:eastAsia="Times New Roman" w:hAnsi="Times New Roman" w:cs="Times New Roman" w:hint="default"/>
        <w:spacing w:val="-16"/>
        <w:w w:val="99"/>
        <w:sz w:val="24"/>
        <w:szCs w:val="24"/>
        <w:lang w:val="tr-TR" w:eastAsia="en-US" w:bidi="ar-SA"/>
      </w:rPr>
    </w:lvl>
    <w:lvl w:ilvl="1" w:tplc="93AEF1FC">
      <w:numFmt w:val="bullet"/>
      <w:lvlText w:val="•"/>
      <w:lvlJc w:val="left"/>
      <w:pPr>
        <w:ind w:left="1459" w:hanging="428"/>
      </w:pPr>
      <w:rPr>
        <w:rFonts w:hint="default"/>
        <w:lang w:val="tr-TR" w:eastAsia="en-US" w:bidi="ar-SA"/>
      </w:rPr>
    </w:lvl>
    <w:lvl w:ilvl="2" w:tplc="046E47F2">
      <w:numFmt w:val="bullet"/>
      <w:lvlText w:val="•"/>
      <w:lvlJc w:val="left"/>
      <w:pPr>
        <w:ind w:left="2378" w:hanging="428"/>
      </w:pPr>
      <w:rPr>
        <w:rFonts w:hint="default"/>
        <w:lang w:val="tr-TR" w:eastAsia="en-US" w:bidi="ar-SA"/>
      </w:rPr>
    </w:lvl>
    <w:lvl w:ilvl="3" w:tplc="8468E9B2">
      <w:numFmt w:val="bullet"/>
      <w:lvlText w:val="•"/>
      <w:lvlJc w:val="left"/>
      <w:pPr>
        <w:ind w:left="3297" w:hanging="428"/>
      </w:pPr>
      <w:rPr>
        <w:rFonts w:hint="default"/>
        <w:lang w:val="tr-TR" w:eastAsia="en-US" w:bidi="ar-SA"/>
      </w:rPr>
    </w:lvl>
    <w:lvl w:ilvl="4" w:tplc="07326CDA">
      <w:numFmt w:val="bullet"/>
      <w:lvlText w:val="•"/>
      <w:lvlJc w:val="left"/>
      <w:pPr>
        <w:ind w:left="4216" w:hanging="428"/>
      </w:pPr>
      <w:rPr>
        <w:rFonts w:hint="default"/>
        <w:lang w:val="tr-TR" w:eastAsia="en-US" w:bidi="ar-SA"/>
      </w:rPr>
    </w:lvl>
    <w:lvl w:ilvl="5" w:tplc="8702DE8A">
      <w:numFmt w:val="bullet"/>
      <w:lvlText w:val="•"/>
      <w:lvlJc w:val="left"/>
      <w:pPr>
        <w:ind w:left="5135" w:hanging="428"/>
      </w:pPr>
      <w:rPr>
        <w:rFonts w:hint="default"/>
        <w:lang w:val="tr-TR" w:eastAsia="en-US" w:bidi="ar-SA"/>
      </w:rPr>
    </w:lvl>
    <w:lvl w:ilvl="6" w:tplc="D5606684">
      <w:numFmt w:val="bullet"/>
      <w:lvlText w:val="•"/>
      <w:lvlJc w:val="left"/>
      <w:pPr>
        <w:ind w:left="6054" w:hanging="428"/>
      </w:pPr>
      <w:rPr>
        <w:rFonts w:hint="default"/>
        <w:lang w:val="tr-TR" w:eastAsia="en-US" w:bidi="ar-SA"/>
      </w:rPr>
    </w:lvl>
    <w:lvl w:ilvl="7" w:tplc="52E0F2A6">
      <w:numFmt w:val="bullet"/>
      <w:lvlText w:val="•"/>
      <w:lvlJc w:val="left"/>
      <w:pPr>
        <w:ind w:left="6973" w:hanging="428"/>
      </w:pPr>
      <w:rPr>
        <w:rFonts w:hint="default"/>
        <w:lang w:val="tr-TR" w:eastAsia="en-US" w:bidi="ar-SA"/>
      </w:rPr>
    </w:lvl>
    <w:lvl w:ilvl="8" w:tplc="6C24FE44">
      <w:numFmt w:val="bullet"/>
      <w:lvlText w:val="•"/>
      <w:lvlJc w:val="left"/>
      <w:pPr>
        <w:ind w:left="7892" w:hanging="428"/>
      </w:pPr>
      <w:rPr>
        <w:rFonts w:hint="default"/>
        <w:lang w:val="tr-TR" w:eastAsia="en-US" w:bidi="ar-SA"/>
      </w:rPr>
    </w:lvl>
  </w:abstractNum>
  <w:abstractNum w:abstractNumId="3">
    <w:nsid w:val="5C6B3A6A"/>
    <w:multiLevelType w:val="hybridMultilevel"/>
    <w:tmpl w:val="7A0A5978"/>
    <w:lvl w:ilvl="0" w:tplc="B7D84A94">
      <w:start w:val="1"/>
      <w:numFmt w:val="lowerLetter"/>
      <w:lvlText w:val="%1)"/>
      <w:lvlJc w:val="left"/>
      <w:pPr>
        <w:ind w:left="543" w:hanging="428"/>
        <w:jc w:val="left"/>
      </w:pPr>
      <w:rPr>
        <w:rFonts w:ascii="Times New Roman" w:eastAsia="Times New Roman" w:hAnsi="Times New Roman" w:cs="Times New Roman" w:hint="default"/>
        <w:spacing w:val="-5"/>
        <w:w w:val="99"/>
        <w:sz w:val="24"/>
        <w:szCs w:val="24"/>
        <w:lang w:val="tr-TR" w:eastAsia="en-US" w:bidi="ar-SA"/>
      </w:rPr>
    </w:lvl>
    <w:lvl w:ilvl="1" w:tplc="8326D866">
      <w:numFmt w:val="bullet"/>
      <w:lvlText w:val="•"/>
      <w:lvlJc w:val="left"/>
      <w:pPr>
        <w:ind w:left="1459" w:hanging="428"/>
      </w:pPr>
      <w:rPr>
        <w:rFonts w:hint="default"/>
        <w:lang w:val="tr-TR" w:eastAsia="en-US" w:bidi="ar-SA"/>
      </w:rPr>
    </w:lvl>
    <w:lvl w:ilvl="2" w:tplc="61F8EE68">
      <w:numFmt w:val="bullet"/>
      <w:lvlText w:val="•"/>
      <w:lvlJc w:val="left"/>
      <w:pPr>
        <w:ind w:left="2378" w:hanging="428"/>
      </w:pPr>
      <w:rPr>
        <w:rFonts w:hint="default"/>
        <w:lang w:val="tr-TR" w:eastAsia="en-US" w:bidi="ar-SA"/>
      </w:rPr>
    </w:lvl>
    <w:lvl w:ilvl="3" w:tplc="A01AB04E">
      <w:numFmt w:val="bullet"/>
      <w:lvlText w:val="•"/>
      <w:lvlJc w:val="left"/>
      <w:pPr>
        <w:ind w:left="3297" w:hanging="428"/>
      </w:pPr>
      <w:rPr>
        <w:rFonts w:hint="default"/>
        <w:lang w:val="tr-TR" w:eastAsia="en-US" w:bidi="ar-SA"/>
      </w:rPr>
    </w:lvl>
    <w:lvl w:ilvl="4" w:tplc="183E6926">
      <w:numFmt w:val="bullet"/>
      <w:lvlText w:val="•"/>
      <w:lvlJc w:val="left"/>
      <w:pPr>
        <w:ind w:left="4216" w:hanging="428"/>
      </w:pPr>
      <w:rPr>
        <w:rFonts w:hint="default"/>
        <w:lang w:val="tr-TR" w:eastAsia="en-US" w:bidi="ar-SA"/>
      </w:rPr>
    </w:lvl>
    <w:lvl w:ilvl="5" w:tplc="39FE3070">
      <w:numFmt w:val="bullet"/>
      <w:lvlText w:val="•"/>
      <w:lvlJc w:val="left"/>
      <w:pPr>
        <w:ind w:left="5135" w:hanging="428"/>
      </w:pPr>
      <w:rPr>
        <w:rFonts w:hint="default"/>
        <w:lang w:val="tr-TR" w:eastAsia="en-US" w:bidi="ar-SA"/>
      </w:rPr>
    </w:lvl>
    <w:lvl w:ilvl="6" w:tplc="9AEA6BBE">
      <w:numFmt w:val="bullet"/>
      <w:lvlText w:val="•"/>
      <w:lvlJc w:val="left"/>
      <w:pPr>
        <w:ind w:left="6054" w:hanging="428"/>
      </w:pPr>
      <w:rPr>
        <w:rFonts w:hint="default"/>
        <w:lang w:val="tr-TR" w:eastAsia="en-US" w:bidi="ar-SA"/>
      </w:rPr>
    </w:lvl>
    <w:lvl w:ilvl="7" w:tplc="C214FD7E">
      <w:numFmt w:val="bullet"/>
      <w:lvlText w:val="•"/>
      <w:lvlJc w:val="left"/>
      <w:pPr>
        <w:ind w:left="6973" w:hanging="428"/>
      </w:pPr>
      <w:rPr>
        <w:rFonts w:hint="default"/>
        <w:lang w:val="tr-TR" w:eastAsia="en-US" w:bidi="ar-SA"/>
      </w:rPr>
    </w:lvl>
    <w:lvl w:ilvl="8" w:tplc="6952E308">
      <w:numFmt w:val="bullet"/>
      <w:lvlText w:val="•"/>
      <w:lvlJc w:val="left"/>
      <w:pPr>
        <w:ind w:left="7892" w:hanging="428"/>
      </w:pPr>
      <w:rPr>
        <w:rFonts w:hint="default"/>
        <w:lang w:val="tr-TR" w:eastAsia="en-US" w:bidi="ar-SA"/>
      </w:rPr>
    </w:lvl>
  </w:abstractNum>
  <w:abstractNum w:abstractNumId="4">
    <w:nsid w:val="639B0C9A"/>
    <w:multiLevelType w:val="hybridMultilevel"/>
    <w:tmpl w:val="29A60AE0"/>
    <w:lvl w:ilvl="0" w:tplc="B8ECAD6A">
      <w:start w:val="1"/>
      <w:numFmt w:val="lowerLetter"/>
      <w:lvlText w:val="%1)"/>
      <w:lvlJc w:val="left"/>
      <w:pPr>
        <w:ind w:left="543" w:hanging="428"/>
        <w:jc w:val="left"/>
      </w:pPr>
      <w:rPr>
        <w:rFonts w:ascii="Times New Roman" w:eastAsia="Times New Roman" w:hAnsi="Times New Roman" w:cs="Times New Roman" w:hint="default"/>
        <w:spacing w:val="-28"/>
        <w:w w:val="99"/>
        <w:sz w:val="24"/>
        <w:szCs w:val="24"/>
        <w:lang w:val="tr-TR" w:eastAsia="en-US" w:bidi="ar-SA"/>
      </w:rPr>
    </w:lvl>
    <w:lvl w:ilvl="1" w:tplc="6D98E854">
      <w:numFmt w:val="bullet"/>
      <w:lvlText w:val="•"/>
      <w:lvlJc w:val="left"/>
      <w:pPr>
        <w:ind w:left="780" w:hanging="428"/>
      </w:pPr>
      <w:rPr>
        <w:rFonts w:hint="default"/>
        <w:lang w:val="tr-TR" w:eastAsia="en-US" w:bidi="ar-SA"/>
      </w:rPr>
    </w:lvl>
    <w:lvl w:ilvl="2" w:tplc="68CCD8CE">
      <w:numFmt w:val="bullet"/>
      <w:lvlText w:val="•"/>
      <w:lvlJc w:val="left"/>
      <w:pPr>
        <w:ind w:left="1774" w:hanging="428"/>
      </w:pPr>
      <w:rPr>
        <w:rFonts w:hint="default"/>
        <w:lang w:val="tr-TR" w:eastAsia="en-US" w:bidi="ar-SA"/>
      </w:rPr>
    </w:lvl>
    <w:lvl w:ilvl="3" w:tplc="DA186E6A">
      <w:numFmt w:val="bullet"/>
      <w:lvlText w:val="•"/>
      <w:lvlJc w:val="left"/>
      <w:pPr>
        <w:ind w:left="2769" w:hanging="428"/>
      </w:pPr>
      <w:rPr>
        <w:rFonts w:hint="default"/>
        <w:lang w:val="tr-TR" w:eastAsia="en-US" w:bidi="ar-SA"/>
      </w:rPr>
    </w:lvl>
    <w:lvl w:ilvl="4" w:tplc="75A8335C">
      <w:numFmt w:val="bullet"/>
      <w:lvlText w:val="•"/>
      <w:lvlJc w:val="left"/>
      <w:pPr>
        <w:ind w:left="3763" w:hanging="428"/>
      </w:pPr>
      <w:rPr>
        <w:rFonts w:hint="default"/>
        <w:lang w:val="tr-TR" w:eastAsia="en-US" w:bidi="ar-SA"/>
      </w:rPr>
    </w:lvl>
    <w:lvl w:ilvl="5" w:tplc="A9387D2A">
      <w:numFmt w:val="bullet"/>
      <w:lvlText w:val="•"/>
      <w:lvlJc w:val="left"/>
      <w:pPr>
        <w:ind w:left="4758" w:hanging="428"/>
      </w:pPr>
      <w:rPr>
        <w:rFonts w:hint="default"/>
        <w:lang w:val="tr-TR" w:eastAsia="en-US" w:bidi="ar-SA"/>
      </w:rPr>
    </w:lvl>
    <w:lvl w:ilvl="6" w:tplc="2E9A1228">
      <w:numFmt w:val="bullet"/>
      <w:lvlText w:val="•"/>
      <w:lvlJc w:val="left"/>
      <w:pPr>
        <w:ind w:left="5752" w:hanging="428"/>
      </w:pPr>
      <w:rPr>
        <w:rFonts w:hint="default"/>
        <w:lang w:val="tr-TR" w:eastAsia="en-US" w:bidi="ar-SA"/>
      </w:rPr>
    </w:lvl>
    <w:lvl w:ilvl="7" w:tplc="EF7280E8">
      <w:numFmt w:val="bullet"/>
      <w:lvlText w:val="•"/>
      <w:lvlJc w:val="left"/>
      <w:pPr>
        <w:ind w:left="6747" w:hanging="428"/>
      </w:pPr>
      <w:rPr>
        <w:rFonts w:hint="default"/>
        <w:lang w:val="tr-TR" w:eastAsia="en-US" w:bidi="ar-SA"/>
      </w:rPr>
    </w:lvl>
    <w:lvl w:ilvl="8" w:tplc="D120300C">
      <w:numFmt w:val="bullet"/>
      <w:lvlText w:val="•"/>
      <w:lvlJc w:val="left"/>
      <w:pPr>
        <w:ind w:left="7742" w:hanging="428"/>
      </w:pPr>
      <w:rPr>
        <w:rFonts w:hint="default"/>
        <w:lang w:val="tr-TR" w:eastAsia="en-US" w:bidi="ar-SA"/>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ED3A39"/>
    <w:rsid w:val="00093158"/>
    <w:rsid w:val="000A21FD"/>
    <w:rsid w:val="000D6F9A"/>
    <w:rsid w:val="00132C38"/>
    <w:rsid w:val="00142EC3"/>
    <w:rsid w:val="001D5284"/>
    <w:rsid w:val="001D7947"/>
    <w:rsid w:val="00220214"/>
    <w:rsid w:val="003057EB"/>
    <w:rsid w:val="00321140"/>
    <w:rsid w:val="00374EDF"/>
    <w:rsid w:val="003D0225"/>
    <w:rsid w:val="00427AA1"/>
    <w:rsid w:val="00464808"/>
    <w:rsid w:val="00466A21"/>
    <w:rsid w:val="004B64BD"/>
    <w:rsid w:val="00570682"/>
    <w:rsid w:val="007A7352"/>
    <w:rsid w:val="008160CD"/>
    <w:rsid w:val="00911EF5"/>
    <w:rsid w:val="009763C0"/>
    <w:rsid w:val="00A04FA2"/>
    <w:rsid w:val="00AB7F70"/>
    <w:rsid w:val="00B127F0"/>
    <w:rsid w:val="00BB1D40"/>
    <w:rsid w:val="00C20FA2"/>
    <w:rsid w:val="00C261EA"/>
    <w:rsid w:val="00C61C38"/>
    <w:rsid w:val="00C864C9"/>
    <w:rsid w:val="00CF4913"/>
    <w:rsid w:val="00D16B35"/>
    <w:rsid w:val="00E50C8F"/>
    <w:rsid w:val="00ED3A3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D3A39"/>
    <w:pPr>
      <w:widowControl w:val="0"/>
      <w:autoSpaceDE w:val="0"/>
      <w:autoSpaceDN w:val="0"/>
      <w:spacing w:after="0" w:line="240" w:lineRule="auto"/>
    </w:pPr>
    <w:rPr>
      <w:rFonts w:ascii="Arial MT" w:eastAsia="Arial MT" w:hAnsi="Arial MT" w:cs="Arial M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ED3A39"/>
    <w:rPr>
      <w:sz w:val="20"/>
      <w:szCs w:val="20"/>
    </w:rPr>
  </w:style>
  <w:style w:type="character" w:customStyle="1" w:styleId="GvdeMetniChar">
    <w:name w:val="Gövde Metni Char"/>
    <w:basedOn w:val="VarsaylanParagrafYazTipi"/>
    <w:link w:val="GvdeMetni"/>
    <w:uiPriority w:val="1"/>
    <w:rsid w:val="00ED3A39"/>
    <w:rPr>
      <w:rFonts w:ascii="Arial MT" w:eastAsia="Arial MT" w:hAnsi="Arial MT" w:cs="Arial MT"/>
      <w:sz w:val="20"/>
      <w:szCs w:val="20"/>
    </w:rPr>
  </w:style>
  <w:style w:type="paragraph" w:styleId="ListeParagraf">
    <w:name w:val="List Paragraph"/>
    <w:basedOn w:val="Normal"/>
    <w:uiPriority w:val="1"/>
    <w:qFormat/>
    <w:rsid w:val="00ED3A39"/>
    <w:pPr>
      <w:spacing w:line="223" w:lineRule="exact"/>
      <w:ind w:left="1195" w:hanging="223"/>
    </w:pPr>
  </w:style>
  <w:style w:type="paragraph" w:customStyle="1" w:styleId="Heading11">
    <w:name w:val="Heading 11"/>
    <w:basedOn w:val="Normal"/>
    <w:uiPriority w:val="1"/>
    <w:qFormat/>
    <w:rsid w:val="004B64BD"/>
    <w:pPr>
      <w:ind w:left="116"/>
      <w:jc w:val="both"/>
      <w:outlineLvl w:val="1"/>
    </w:pPr>
    <w:rPr>
      <w:rFonts w:ascii="Times New Roman" w:eastAsia="Times New Roman" w:hAnsi="Times New Roman" w:cs="Times New Roman"/>
      <w:b/>
      <w:bCs/>
      <w:sz w:val="24"/>
      <w:szCs w:val="24"/>
    </w:rPr>
  </w:style>
  <w:style w:type="paragraph" w:styleId="BalonMetni">
    <w:name w:val="Balloon Text"/>
    <w:basedOn w:val="Normal"/>
    <w:link w:val="BalonMetniChar"/>
    <w:uiPriority w:val="99"/>
    <w:semiHidden/>
    <w:unhideWhenUsed/>
    <w:rsid w:val="009763C0"/>
    <w:rPr>
      <w:rFonts w:ascii="Tahoma" w:hAnsi="Tahoma" w:cs="Tahoma"/>
      <w:sz w:val="16"/>
      <w:szCs w:val="16"/>
    </w:rPr>
  </w:style>
  <w:style w:type="character" w:customStyle="1" w:styleId="BalonMetniChar">
    <w:name w:val="Balon Metni Char"/>
    <w:basedOn w:val="VarsaylanParagrafYazTipi"/>
    <w:link w:val="BalonMetni"/>
    <w:uiPriority w:val="99"/>
    <w:semiHidden/>
    <w:rsid w:val="009763C0"/>
    <w:rPr>
      <w:rFonts w:ascii="Tahoma" w:eastAsia="Arial MT" w:hAnsi="Tahoma" w:cs="Tahoma"/>
      <w:sz w:val="16"/>
      <w:szCs w:val="16"/>
    </w:rPr>
  </w:style>
  <w:style w:type="paragraph" w:customStyle="1" w:styleId="TableParagraph">
    <w:name w:val="Table Paragraph"/>
    <w:basedOn w:val="Normal"/>
    <w:uiPriority w:val="1"/>
    <w:qFormat/>
    <w:rsid w:val="00A04FA2"/>
    <w:pPr>
      <w:spacing w:line="258" w:lineRule="exact"/>
      <w:ind w:left="107"/>
    </w:pPr>
    <w:rPr>
      <w:rFonts w:ascii="Times New Roman" w:eastAsia="Times New Roman" w:hAnsi="Times New Roman" w:cs="Times New Roman"/>
    </w:rPr>
  </w:style>
  <w:style w:type="table" w:styleId="TabloKlavuzu">
    <w:name w:val="Table Grid"/>
    <w:basedOn w:val="NormalTablo"/>
    <w:uiPriority w:val="59"/>
    <w:rsid w:val="00A04FA2"/>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7A7352"/>
    <w:pPr>
      <w:tabs>
        <w:tab w:val="center" w:pos="4536"/>
        <w:tab w:val="right" w:pos="9072"/>
      </w:tabs>
    </w:pPr>
  </w:style>
  <w:style w:type="character" w:customStyle="1" w:styleId="stbilgiChar">
    <w:name w:val="Üstbilgi Char"/>
    <w:basedOn w:val="VarsaylanParagrafYazTipi"/>
    <w:link w:val="stbilgi"/>
    <w:uiPriority w:val="99"/>
    <w:semiHidden/>
    <w:rsid w:val="007A7352"/>
    <w:rPr>
      <w:rFonts w:ascii="Arial MT" w:eastAsia="Arial MT" w:hAnsi="Arial MT" w:cs="Arial MT"/>
    </w:rPr>
  </w:style>
  <w:style w:type="paragraph" w:styleId="Altbilgi">
    <w:name w:val="footer"/>
    <w:basedOn w:val="Normal"/>
    <w:link w:val="AltbilgiChar"/>
    <w:uiPriority w:val="99"/>
    <w:semiHidden/>
    <w:unhideWhenUsed/>
    <w:rsid w:val="007A7352"/>
    <w:pPr>
      <w:tabs>
        <w:tab w:val="center" w:pos="4536"/>
        <w:tab w:val="right" w:pos="9072"/>
      </w:tabs>
    </w:pPr>
  </w:style>
  <w:style w:type="character" w:customStyle="1" w:styleId="AltbilgiChar">
    <w:name w:val="Altbilgi Char"/>
    <w:basedOn w:val="VarsaylanParagrafYazTipi"/>
    <w:link w:val="Altbilgi"/>
    <w:uiPriority w:val="99"/>
    <w:semiHidden/>
    <w:rsid w:val="007A7352"/>
    <w:rPr>
      <w:rFonts w:ascii="Arial MT" w:eastAsia="Arial MT" w:hAnsi="Arial MT" w:cs="Arial M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ize.meb.gov.tr/rist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8</Pages>
  <Words>2316</Words>
  <Characters>13203</Characters>
  <Application>Microsoft Office Word</Application>
  <DocSecurity>0</DocSecurity>
  <Lines>110</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 SERVİSİ</dc:creator>
  <cp:keywords/>
  <dc:description/>
  <cp:lastModifiedBy>Dnz Media</cp:lastModifiedBy>
  <cp:revision>13</cp:revision>
  <cp:lastPrinted>2023-11-06T11:21:00Z</cp:lastPrinted>
  <dcterms:created xsi:type="dcterms:W3CDTF">2023-11-02T07:04:00Z</dcterms:created>
  <dcterms:modified xsi:type="dcterms:W3CDTF">2023-11-09T12:32:00Z</dcterms:modified>
</cp:coreProperties>
</file>